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BA106" w14:textId="524C49EE" w:rsidR="00E83564" w:rsidRPr="004F50F7" w:rsidRDefault="00E83564" w:rsidP="00D43383">
      <w:pPr>
        <w:pStyle w:val="Heading2"/>
        <w:shd w:val="clear" w:color="auto" w:fill="EEEEEE"/>
        <w:spacing w:before="480" w:beforeAutospacing="0" w:after="0" w:afterAutospacing="0"/>
        <w:ind w:right="-96"/>
        <w:rPr>
          <w:rFonts w:asciiTheme="minorHAnsi" w:eastAsia="Times New Roman" w:hAnsiTheme="minorHAnsi" w:cstheme="minorHAnsi"/>
        </w:rPr>
      </w:pPr>
      <w:r w:rsidRPr="004F50F7">
        <w:rPr>
          <w:rFonts w:asciiTheme="minorHAnsi" w:eastAsia="Times New Roman" w:hAnsiTheme="minorHAnsi" w:cstheme="minorHAnsi"/>
        </w:rPr>
        <w:t>The Placement</w:t>
      </w:r>
      <w:r w:rsidR="00D43383">
        <w:rPr>
          <w:rFonts w:asciiTheme="minorHAnsi" w:eastAsia="Times New Roman" w:hAnsiTheme="minorHAnsi" w:cstheme="minorHAnsi"/>
        </w:rPr>
        <w:t xml:space="preserve"> Details</w:t>
      </w:r>
    </w:p>
    <w:p w14:paraId="0E6D46EA" w14:textId="77777777" w:rsidR="00E83564" w:rsidRPr="004F50F7" w:rsidRDefault="00E83564" w:rsidP="00E83564">
      <w:pPr>
        <w:rPr>
          <w:rFonts w:asciiTheme="minorHAnsi" w:eastAsia="Times New Roman" w:hAnsiTheme="minorHAnsi" w:cstheme="minorHAnsi"/>
        </w:rPr>
      </w:pPr>
    </w:p>
    <w:p w14:paraId="1146296C" w14:textId="77777777" w:rsidR="00E83564" w:rsidRPr="004F50F7" w:rsidRDefault="00E83564" w:rsidP="00E83564">
      <w:pPr>
        <w:rPr>
          <w:rFonts w:asciiTheme="minorHAnsi" w:eastAsia="Times New Roman" w:hAnsiTheme="minorHAnsi" w:cstheme="minorHAnsi"/>
        </w:rPr>
      </w:pPr>
      <w:r w:rsidRPr="00D43383">
        <w:rPr>
          <w:rFonts w:asciiTheme="minorHAnsi" w:eastAsia="Times New Roman" w:hAnsiTheme="minorHAnsi" w:cstheme="minorHAnsi"/>
          <w:b/>
        </w:rPr>
        <w:t>Job title of placement</w:t>
      </w:r>
      <w:r w:rsidR="00CB75FA" w:rsidRPr="00D43383">
        <w:rPr>
          <w:rFonts w:asciiTheme="minorHAnsi" w:eastAsia="Times New Roman" w:hAnsiTheme="minorHAnsi" w:cstheme="minorHAnsi"/>
          <w:b/>
        </w:rPr>
        <w:t>:</w:t>
      </w:r>
      <w:r w:rsidR="00CB75FA">
        <w:rPr>
          <w:rFonts w:asciiTheme="minorHAnsi" w:eastAsia="Times New Roman" w:hAnsiTheme="minorHAnsi" w:cstheme="minorHAnsi"/>
        </w:rPr>
        <w:t xml:space="preserve"> Intern</w:t>
      </w:r>
      <w:r w:rsidRPr="004F50F7">
        <w:rPr>
          <w:rFonts w:asciiTheme="minorHAnsi" w:eastAsia="Times New Roman" w:hAnsiTheme="minorHAnsi" w:cstheme="minorHAnsi"/>
        </w:rPr>
        <w:t xml:space="preserve">   </w:t>
      </w:r>
    </w:p>
    <w:p w14:paraId="4BAFC05E" w14:textId="77777777" w:rsidR="00E83564" w:rsidRPr="004F50F7" w:rsidRDefault="00E83564" w:rsidP="00E83564">
      <w:pPr>
        <w:rPr>
          <w:rFonts w:asciiTheme="minorHAnsi" w:eastAsia="Times New Roman" w:hAnsiTheme="minorHAnsi" w:cstheme="minorHAnsi"/>
        </w:rPr>
      </w:pPr>
    </w:p>
    <w:p w14:paraId="4D6F36C5" w14:textId="5608B72A" w:rsidR="00B216D9" w:rsidRPr="00D43383" w:rsidRDefault="00FF4DAD" w:rsidP="00D43383">
      <w:pPr>
        <w:pStyle w:val="Default"/>
        <w:tabs>
          <w:tab w:val="left" w:pos="9360"/>
        </w:tabs>
        <w:spacing w:after="120"/>
        <w:jc w:val="both"/>
        <w:rPr>
          <w:rFonts w:asciiTheme="minorHAnsi" w:eastAsia="Times New Roman" w:hAnsiTheme="minorHAnsi" w:cstheme="minorHAnsi"/>
          <w:b/>
          <w:sz w:val="24"/>
          <w:szCs w:val="24"/>
        </w:rPr>
      </w:pPr>
      <w:r w:rsidRPr="00D43383">
        <w:rPr>
          <w:rFonts w:asciiTheme="minorHAnsi" w:eastAsia="Times New Roman" w:hAnsiTheme="minorHAnsi" w:cstheme="minorHAnsi"/>
          <w:b/>
          <w:sz w:val="24"/>
          <w:szCs w:val="24"/>
        </w:rPr>
        <w:t>Nature of the work/</w:t>
      </w:r>
      <w:r w:rsidR="004E2068">
        <w:rPr>
          <w:rFonts w:asciiTheme="minorHAnsi" w:eastAsia="Times New Roman" w:hAnsiTheme="minorHAnsi" w:cstheme="minorHAnsi"/>
          <w:b/>
          <w:sz w:val="24"/>
          <w:szCs w:val="24"/>
        </w:rPr>
        <w:t>j</w:t>
      </w:r>
      <w:r w:rsidRPr="00D43383">
        <w:rPr>
          <w:rFonts w:asciiTheme="minorHAnsi" w:eastAsia="Times New Roman" w:hAnsiTheme="minorHAnsi" w:cstheme="minorHAnsi"/>
          <w:b/>
          <w:sz w:val="24"/>
          <w:szCs w:val="24"/>
        </w:rPr>
        <w:t>ob description</w:t>
      </w:r>
      <w:r w:rsidR="00820043" w:rsidRPr="00D43383">
        <w:rPr>
          <w:rFonts w:asciiTheme="minorHAnsi" w:eastAsia="Times New Roman" w:hAnsiTheme="minorHAnsi" w:cstheme="minorHAnsi"/>
          <w:b/>
          <w:sz w:val="24"/>
          <w:szCs w:val="24"/>
        </w:rPr>
        <w:t>:</w:t>
      </w:r>
      <w:r w:rsidR="00B216D9" w:rsidRPr="00D43383">
        <w:rPr>
          <w:rFonts w:asciiTheme="minorHAnsi" w:eastAsia="Times New Roman" w:hAnsiTheme="minorHAnsi" w:cstheme="minorHAnsi"/>
          <w:b/>
          <w:sz w:val="24"/>
          <w:szCs w:val="24"/>
        </w:rPr>
        <w:t xml:space="preserve"> </w:t>
      </w:r>
    </w:p>
    <w:p w14:paraId="37D5D609" w14:textId="150E2905" w:rsidR="00D43383" w:rsidRDefault="00752F13" w:rsidP="00D43383">
      <w:pPr>
        <w:pStyle w:val="Default"/>
        <w:tabs>
          <w:tab w:val="left" w:pos="-180"/>
          <w:tab w:val="left" w:pos="9360"/>
        </w:tabs>
        <w:spacing w:after="120"/>
        <w:jc w:val="both"/>
        <w:rPr>
          <w:rFonts w:asciiTheme="minorHAnsi" w:hAnsiTheme="minorHAnsi" w:cs="Times"/>
        </w:rPr>
      </w:pPr>
      <w:proofErr w:type="gramStart"/>
      <w:r>
        <w:rPr>
          <w:rFonts w:asciiTheme="minorHAnsi" w:hAnsiTheme="minorHAnsi" w:cs="Arial"/>
          <w:b/>
          <w:bCs/>
          <w:i/>
        </w:rPr>
        <w:t>Balkan Diskurs</w:t>
      </w:r>
      <w:r w:rsidR="00B216D9" w:rsidRPr="00D43383">
        <w:rPr>
          <w:rFonts w:asciiTheme="minorHAnsi" w:hAnsiTheme="minorHAnsi" w:cs="Arial"/>
          <w:b/>
          <w:bCs/>
          <w:i/>
        </w:rPr>
        <w:t xml:space="preserve"> Articles.</w:t>
      </w:r>
      <w:proofErr w:type="gramEnd"/>
      <w:r w:rsidR="00B216D9" w:rsidRPr="00D43383">
        <w:rPr>
          <w:rFonts w:asciiTheme="minorHAnsi" w:hAnsiTheme="minorHAnsi" w:cs="Arial"/>
          <w:b/>
          <w:bCs/>
          <w:i/>
        </w:rPr>
        <w:t xml:space="preserve"> </w:t>
      </w:r>
      <w:r w:rsidR="00D43383" w:rsidRPr="00D43383">
        <w:rPr>
          <w:rFonts w:asciiTheme="minorHAnsi" w:hAnsiTheme="minorHAnsi" w:cs="Times"/>
        </w:rPr>
        <w:t>Interns will be</w:t>
      </w:r>
      <w:r>
        <w:rPr>
          <w:rFonts w:asciiTheme="minorHAnsi" w:hAnsiTheme="minorHAnsi" w:cs="Times"/>
        </w:rPr>
        <w:t xml:space="preserve"> responsible for writing</w:t>
      </w:r>
      <w:r w:rsidR="00D43383" w:rsidRPr="00D43383">
        <w:rPr>
          <w:rFonts w:asciiTheme="minorHAnsi" w:hAnsiTheme="minorHAnsi" w:cs="Times"/>
        </w:rPr>
        <w:t xml:space="preserve"> articles for PCRC’s </w:t>
      </w:r>
      <w:r w:rsidR="00D43383" w:rsidRPr="00B90884">
        <w:rPr>
          <w:rFonts w:asciiTheme="minorHAnsi" w:hAnsiTheme="minorHAnsi" w:cs="Times"/>
          <w:i/>
        </w:rPr>
        <w:t>Balkan Diskurs</w:t>
      </w:r>
      <w:r w:rsidR="00D43383" w:rsidRPr="00D43383">
        <w:rPr>
          <w:rFonts w:asciiTheme="minorHAnsi" w:hAnsiTheme="minorHAnsi" w:cs="Times"/>
        </w:rPr>
        <w:t xml:space="preserve"> online platform throughout their internship. </w:t>
      </w:r>
      <w:r w:rsidR="00D43383" w:rsidRPr="00B90884">
        <w:rPr>
          <w:rFonts w:asciiTheme="minorHAnsi" w:hAnsiTheme="minorHAnsi" w:cs="Times"/>
          <w:i/>
        </w:rPr>
        <w:t>Balkan Diskurs</w:t>
      </w:r>
      <w:r w:rsidR="00D43383" w:rsidRPr="00D43383">
        <w:rPr>
          <w:rFonts w:asciiTheme="minorHAnsi" w:hAnsiTheme="minorHAnsi" w:cs="Times"/>
        </w:rPr>
        <w:t xml:space="preserve"> (</w:t>
      </w:r>
      <w:hyperlink r:id="rId8" w:history="1">
        <w:r w:rsidR="00D43383" w:rsidRPr="00D43383">
          <w:rPr>
            <w:rStyle w:val="Hyperlink"/>
            <w:rFonts w:asciiTheme="minorHAnsi" w:hAnsiTheme="minorHAnsi" w:cs="Times"/>
          </w:rPr>
          <w:t>www.balkandiskurs.com</w:t>
        </w:r>
      </w:hyperlink>
      <w:r w:rsidR="00D43383" w:rsidRPr="00D43383">
        <w:rPr>
          <w:rFonts w:asciiTheme="minorHAnsi" w:hAnsiTheme="minorHAnsi" w:cs="Times"/>
        </w:rPr>
        <w:t xml:space="preserve">) is a regional multimedia network of writers, bloggers, multimedia artists, and activists who came together in response to the lack of objective, relevant, invigorating, independent regional media. </w:t>
      </w:r>
    </w:p>
    <w:p w14:paraId="0AE12087" w14:textId="78160AB1" w:rsidR="00D43383" w:rsidRDefault="00D43383" w:rsidP="00D43383">
      <w:pPr>
        <w:pStyle w:val="Default"/>
        <w:tabs>
          <w:tab w:val="left" w:pos="-180"/>
          <w:tab w:val="left" w:pos="9360"/>
        </w:tabs>
        <w:spacing w:after="120"/>
        <w:jc w:val="both"/>
        <w:rPr>
          <w:rFonts w:asciiTheme="minorHAnsi" w:hAnsiTheme="minorHAnsi" w:cs="Times"/>
        </w:rPr>
      </w:pPr>
      <w:r w:rsidRPr="00D43383">
        <w:rPr>
          <w:rFonts w:asciiTheme="minorHAnsi" w:hAnsiTheme="minorHAnsi" w:cs="Times"/>
        </w:rPr>
        <w:t>Our platform has no restriction on theme</w:t>
      </w:r>
      <w:proofErr w:type="gramStart"/>
      <w:r w:rsidRPr="00D43383">
        <w:rPr>
          <w:rFonts w:asciiTheme="minorHAnsi" w:hAnsiTheme="minorHAnsi" w:cs="Times"/>
        </w:rPr>
        <w:t>, </w:t>
      </w:r>
      <w:proofErr w:type="gramEnd"/>
      <w:r w:rsidRPr="00D43383">
        <w:rPr>
          <w:rFonts w:asciiTheme="minorHAnsi" w:hAnsiTheme="minorHAnsi" w:cs="Times"/>
        </w:rPr>
        <w:t>but we are ultimately  dedicated to challenging stereotypes and providing viewpoints that cannot be found in other media. As such, some of our regular topics include transitional justice, inequality, and human rights. We aim to present these topics and m</w:t>
      </w:r>
      <w:r>
        <w:rPr>
          <w:rFonts w:asciiTheme="minorHAnsi" w:hAnsiTheme="minorHAnsi" w:cs="Times"/>
        </w:rPr>
        <w:t>ake our region more understand</w:t>
      </w:r>
      <w:r w:rsidRPr="00D43383">
        <w:rPr>
          <w:rFonts w:asciiTheme="minorHAnsi" w:hAnsiTheme="minorHAnsi" w:cs="Times"/>
        </w:rPr>
        <w:t xml:space="preserve">able for both local and international audiences. </w:t>
      </w:r>
    </w:p>
    <w:p w14:paraId="23E02AA9" w14:textId="04EDFEB4" w:rsidR="00D43383" w:rsidRPr="002E57A2" w:rsidRDefault="00752F13" w:rsidP="002E57A2">
      <w:pPr>
        <w:pStyle w:val="Default"/>
        <w:tabs>
          <w:tab w:val="left" w:pos="-180"/>
          <w:tab w:val="left" w:pos="9360"/>
        </w:tabs>
        <w:spacing w:after="200"/>
        <w:jc w:val="both"/>
        <w:rPr>
          <w:rFonts w:asciiTheme="minorHAnsi" w:hAnsiTheme="minorHAnsi" w:cs="Arial"/>
          <w:b/>
          <w:bCs/>
          <w:i/>
          <w:u w:val="single"/>
        </w:rPr>
      </w:pPr>
      <w:r>
        <w:rPr>
          <w:rFonts w:asciiTheme="minorHAnsi" w:hAnsiTheme="minorHAnsi" w:cs="Times"/>
        </w:rPr>
        <w:t>Sometimes topics will be</w:t>
      </w:r>
      <w:r w:rsidR="00D43383" w:rsidRPr="00D43383">
        <w:rPr>
          <w:rFonts w:asciiTheme="minorHAnsi" w:hAnsiTheme="minorHAnsi" w:cs="Times"/>
        </w:rPr>
        <w:t xml:space="preserve"> assigned, however, interns are encouraged to propose their own ideas related to their academic and personal backgrounds and interests. We work with our interns to set up interviews and help guide them during the publishing process.</w:t>
      </w:r>
    </w:p>
    <w:p w14:paraId="6C6352C5" w14:textId="46929F6A" w:rsidR="002E57A2" w:rsidRPr="002E57A2" w:rsidRDefault="00B216D9" w:rsidP="00D43383">
      <w:pPr>
        <w:pStyle w:val="NormalWeb"/>
        <w:tabs>
          <w:tab w:val="left" w:pos="-180"/>
        </w:tabs>
        <w:spacing w:before="0" w:beforeAutospacing="0" w:after="0" w:afterAutospacing="0"/>
        <w:jc w:val="both"/>
        <w:rPr>
          <w:rFonts w:asciiTheme="minorHAnsi" w:hAnsiTheme="minorHAnsi" w:cs="Arial"/>
          <w:b/>
          <w:bCs/>
          <w:i/>
          <w:color w:val="000000"/>
          <w:sz w:val="22"/>
          <w:szCs w:val="22"/>
        </w:rPr>
      </w:pPr>
      <w:proofErr w:type="gramStart"/>
      <w:r w:rsidRPr="00D43383">
        <w:rPr>
          <w:rFonts w:asciiTheme="minorHAnsi" w:hAnsiTheme="minorHAnsi" w:cs="Arial"/>
          <w:b/>
          <w:bCs/>
          <w:i/>
          <w:color w:val="000000"/>
          <w:sz w:val="22"/>
          <w:szCs w:val="22"/>
        </w:rPr>
        <w:t>Meetings and Seminars.</w:t>
      </w:r>
      <w:proofErr w:type="gramEnd"/>
      <w:r w:rsidRPr="00D43383">
        <w:rPr>
          <w:rFonts w:asciiTheme="minorHAnsi" w:hAnsiTheme="minorHAnsi" w:cs="Arial"/>
          <w:b/>
          <w:bCs/>
          <w:i/>
          <w:color w:val="000000"/>
          <w:sz w:val="22"/>
          <w:szCs w:val="22"/>
        </w:rPr>
        <w:t xml:space="preserve"> </w:t>
      </w:r>
      <w:r w:rsidRPr="00B216D9">
        <w:rPr>
          <w:rFonts w:asciiTheme="minorHAnsi" w:hAnsiTheme="minorHAnsi" w:cs="Arial"/>
          <w:color w:val="000000"/>
          <w:sz w:val="22"/>
          <w:szCs w:val="22"/>
        </w:rPr>
        <w:t>PCRC will organ</w:t>
      </w:r>
      <w:r w:rsidR="00752F13">
        <w:rPr>
          <w:rFonts w:asciiTheme="minorHAnsi" w:hAnsiTheme="minorHAnsi" w:cs="Arial"/>
          <w:color w:val="000000"/>
          <w:sz w:val="22"/>
          <w:szCs w:val="22"/>
        </w:rPr>
        <w:t>ize meetings and seminars that</w:t>
      </w:r>
      <w:r w:rsidRPr="00B216D9">
        <w:rPr>
          <w:rFonts w:asciiTheme="minorHAnsi" w:hAnsiTheme="minorHAnsi" w:cs="Arial"/>
          <w:color w:val="000000"/>
          <w:sz w:val="22"/>
          <w:szCs w:val="22"/>
        </w:rPr>
        <w:t xml:space="preserve"> are relevant to PCRC and/or your research. </w:t>
      </w:r>
      <w:r w:rsidR="00752F13">
        <w:rPr>
          <w:rFonts w:asciiTheme="minorHAnsi" w:hAnsiTheme="minorHAnsi" w:cs="Arial"/>
          <w:color w:val="000000"/>
          <w:sz w:val="22"/>
          <w:szCs w:val="22"/>
        </w:rPr>
        <w:t>Interns</w:t>
      </w:r>
      <w:r w:rsidRPr="00B216D9">
        <w:rPr>
          <w:rFonts w:asciiTheme="minorHAnsi" w:hAnsiTheme="minorHAnsi" w:cs="Arial"/>
          <w:color w:val="000000"/>
          <w:sz w:val="22"/>
          <w:szCs w:val="22"/>
        </w:rPr>
        <w:t xml:space="preserve"> will be designated </w:t>
      </w:r>
      <w:r w:rsidR="00752F13">
        <w:rPr>
          <w:rFonts w:asciiTheme="minorHAnsi" w:hAnsiTheme="minorHAnsi" w:cs="Arial"/>
          <w:color w:val="000000"/>
          <w:sz w:val="22"/>
          <w:szCs w:val="22"/>
        </w:rPr>
        <w:t xml:space="preserve">with various tasks </w:t>
      </w:r>
      <w:r w:rsidR="00977EC8">
        <w:rPr>
          <w:rFonts w:asciiTheme="minorHAnsi" w:hAnsiTheme="minorHAnsi" w:cs="Arial"/>
          <w:color w:val="000000"/>
          <w:sz w:val="22"/>
          <w:szCs w:val="22"/>
        </w:rPr>
        <w:t>during</w:t>
      </w:r>
      <w:r w:rsidRPr="00B216D9">
        <w:rPr>
          <w:rFonts w:asciiTheme="minorHAnsi" w:hAnsiTheme="minorHAnsi" w:cs="Arial"/>
          <w:color w:val="000000"/>
          <w:sz w:val="22"/>
          <w:szCs w:val="22"/>
        </w:rPr>
        <w:t xml:space="preserve"> meeting</w:t>
      </w:r>
      <w:r w:rsidR="00977EC8">
        <w:rPr>
          <w:rFonts w:asciiTheme="minorHAnsi" w:hAnsiTheme="minorHAnsi" w:cs="Arial"/>
          <w:color w:val="000000"/>
          <w:sz w:val="22"/>
          <w:szCs w:val="22"/>
        </w:rPr>
        <w:t>s</w:t>
      </w:r>
      <w:r w:rsidR="00752F13">
        <w:rPr>
          <w:rFonts w:asciiTheme="minorHAnsi" w:hAnsiTheme="minorHAnsi" w:cs="Arial"/>
          <w:color w:val="000000"/>
          <w:sz w:val="22"/>
          <w:szCs w:val="22"/>
        </w:rPr>
        <w:t>, which includes writing summaries, creating posts for social media and taking photographs. Interns will also be instructed to conduct</w:t>
      </w:r>
      <w:r w:rsidRPr="00B216D9">
        <w:rPr>
          <w:rFonts w:asciiTheme="minorHAnsi" w:hAnsiTheme="minorHAnsi" w:cs="Arial"/>
          <w:color w:val="000000"/>
          <w:sz w:val="22"/>
          <w:szCs w:val="22"/>
        </w:rPr>
        <w:t xml:space="preserve"> background research about the organization</w:t>
      </w:r>
      <w:r w:rsidR="003049C2">
        <w:rPr>
          <w:rFonts w:asciiTheme="minorHAnsi" w:hAnsiTheme="minorHAnsi" w:cs="Arial"/>
          <w:color w:val="000000"/>
          <w:sz w:val="22"/>
          <w:szCs w:val="22"/>
        </w:rPr>
        <w:t xml:space="preserve">s </w:t>
      </w:r>
      <w:r w:rsidR="00752F13">
        <w:rPr>
          <w:rFonts w:asciiTheme="minorHAnsi" w:hAnsiTheme="minorHAnsi" w:cs="Arial"/>
          <w:color w:val="000000"/>
          <w:sz w:val="22"/>
          <w:szCs w:val="22"/>
        </w:rPr>
        <w:t>and people they</w:t>
      </w:r>
      <w:r w:rsidR="003049C2">
        <w:rPr>
          <w:rFonts w:asciiTheme="minorHAnsi" w:hAnsiTheme="minorHAnsi" w:cs="Arial"/>
          <w:color w:val="000000"/>
          <w:sz w:val="22"/>
          <w:szCs w:val="22"/>
        </w:rPr>
        <w:t xml:space="preserve"> will be meeting with</w:t>
      </w:r>
      <w:r w:rsidRPr="00B216D9">
        <w:rPr>
          <w:rFonts w:asciiTheme="minorHAnsi" w:hAnsiTheme="minorHAnsi" w:cs="Arial"/>
          <w:color w:val="000000"/>
          <w:sz w:val="22"/>
          <w:szCs w:val="22"/>
        </w:rPr>
        <w:t xml:space="preserve"> and </w:t>
      </w:r>
      <w:r w:rsidR="00752F13">
        <w:rPr>
          <w:rFonts w:asciiTheme="minorHAnsi" w:hAnsiTheme="minorHAnsi" w:cs="Arial"/>
          <w:color w:val="000000"/>
          <w:sz w:val="22"/>
          <w:szCs w:val="22"/>
        </w:rPr>
        <w:t>to draft</w:t>
      </w:r>
      <w:r w:rsidRPr="00B216D9">
        <w:rPr>
          <w:rFonts w:asciiTheme="minorHAnsi" w:hAnsiTheme="minorHAnsi" w:cs="Arial"/>
          <w:color w:val="000000"/>
          <w:sz w:val="22"/>
          <w:szCs w:val="22"/>
        </w:rPr>
        <w:t xml:space="preserve"> questions to ask before any site visit.</w:t>
      </w:r>
    </w:p>
    <w:p w14:paraId="396B3552" w14:textId="77777777" w:rsidR="002E57A2" w:rsidRDefault="002E57A2" w:rsidP="00D43383">
      <w:pPr>
        <w:pStyle w:val="NormalWeb"/>
        <w:tabs>
          <w:tab w:val="left" w:pos="-180"/>
        </w:tabs>
        <w:spacing w:before="0" w:beforeAutospacing="0" w:after="0" w:afterAutospacing="0"/>
        <w:jc w:val="both"/>
        <w:rPr>
          <w:rFonts w:asciiTheme="minorHAnsi" w:hAnsiTheme="minorHAnsi" w:cs="Arial"/>
          <w:b/>
          <w:bCs/>
          <w:i/>
          <w:color w:val="000000"/>
          <w:sz w:val="22"/>
          <w:szCs w:val="22"/>
        </w:rPr>
      </w:pPr>
    </w:p>
    <w:p w14:paraId="35E03913" w14:textId="2CC0C76C" w:rsidR="00B216D9" w:rsidRDefault="002E57A2" w:rsidP="00D43383">
      <w:pPr>
        <w:pStyle w:val="NormalWeb"/>
        <w:tabs>
          <w:tab w:val="left" w:pos="-180"/>
        </w:tabs>
        <w:spacing w:before="0" w:beforeAutospacing="0" w:after="0" w:afterAutospacing="0"/>
        <w:jc w:val="both"/>
        <w:rPr>
          <w:rFonts w:asciiTheme="minorHAnsi" w:hAnsiTheme="minorHAnsi" w:cs="Arial"/>
          <w:color w:val="000000"/>
          <w:sz w:val="22"/>
          <w:szCs w:val="22"/>
        </w:rPr>
      </w:pPr>
      <w:r>
        <w:rPr>
          <w:rFonts w:asciiTheme="minorHAnsi" w:hAnsiTheme="minorHAnsi" w:cs="Arial"/>
          <w:b/>
          <w:bCs/>
          <w:i/>
          <w:color w:val="000000"/>
          <w:sz w:val="22"/>
          <w:szCs w:val="22"/>
        </w:rPr>
        <w:t>PCRC Projects,</w:t>
      </w:r>
      <w:r w:rsidR="00B216D9" w:rsidRPr="00D43383">
        <w:rPr>
          <w:rFonts w:asciiTheme="minorHAnsi" w:hAnsiTheme="minorHAnsi" w:cs="Arial"/>
          <w:b/>
          <w:bCs/>
          <w:i/>
          <w:color w:val="000000"/>
          <w:sz w:val="22"/>
          <w:szCs w:val="22"/>
        </w:rPr>
        <w:t xml:space="preserve"> Events</w:t>
      </w:r>
      <w:r w:rsidR="00EC68EA">
        <w:rPr>
          <w:rFonts w:asciiTheme="minorHAnsi" w:hAnsiTheme="minorHAnsi" w:cs="Arial"/>
          <w:b/>
          <w:bCs/>
          <w:i/>
          <w:color w:val="000000"/>
          <w:sz w:val="22"/>
          <w:szCs w:val="22"/>
        </w:rPr>
        <w:t>,</w:t>
      </w:r>
      <w:r>
        <w:rPr>
          <w:rFonts w:asciiTheme="minorHAnsi" w:hAnsiTheme="minorHAnsi" w:cs="Arial"/>
          <w:b/>
          <w:bCs/>
          <w:i/>
          <w:color w:val="000000"/>
          <w:sz w:val="22"/>
          <w:szCs w:val="22"/>
        </w:rPr>
        <w:t xml:space="preserve"> and Other Tasks</w:t>
      </w:r>
      <w:r w:rsidR="00B216D9" w:rsidRPr="00D43383">
        <w:rPr>
          <w:rFonts w:asciiTheme="minorHAnsi" w:hAnsiTheme="minorHAnsi" w:cs="Arial"/>
          <w:b/>
          <w:i/>
          <w:color w:val="000000"/>
          <w:sz w:val="22"/>
          <w:szCs w:val="22"/>
        </w:rPr>
        <w:t xml:space="preserve">. </w:t>
      </w:r>
      <w:r w:rsidR="00B216D9" w:rsidRPr="00B216D9">
        <w:rPr>
          <w:rFonts w:asciiTheme="minorHAnsi" w:hAnsiTheme="minorHAnsi" w:cs="Arial"/>
          <w:color w:val="000000"/>
          <w:sz w:val="22"/>
          <w:szCs w:val="22"/>
        </w:rPr>
        <w:t xml:space="preserve">Event planning, grant writing, </w:t>
      </w:r>
      <w:r w:rsidR="00A75E70">
        <w:rPr>
          <w:rFonts w:asciiTheme="minorHAnsi" w:hAnsiTheme="minorHAnsi" w:cs="Arial"/>
          <w:color w:val="000000"/>
          <w:sz w:val="22"/>
          <w:szCs w:val="22"/>
        </w:rPr>
        <w:t xml:space="preserve">interview transcription, </w:t>
      </w:r>
      <w:r>
        <w:rPr>
          <w:rFonts w:asciiTheme="minorHAnsi" w:hAnsiTheme="minorHAnsi" w:cs="Arial"/>
          <w:color w:val="000000"/>
          <w:sz w:val="22"/>
          <w:szCs w:val="22"/>
        </w:rPr>
        <w:t>editing, communications and outreach, social media</w:t>
      </w:r>
      <w:r w:rsidR="001D5B92">
        <w:rPr>
          <w:rFonts w:asciiTheme="minorHAnsi" w:hAnsiTheme="minorHAnsi" w:cs="Arial"/>
          <w:color w:val="000000"/>
          <w:sz w:val="22"/>
          <w:szCs w:val="22"/>
        </w:rPr>
        <w:t xml:space="preserve"> content creation and</w:t>
      </w:r>
      <w:r>
        <w:rPr>
          <w:rFonts w:asciiTheme="minorHAnsi" w:hAnsiTheme="minorHAnsi" w:cs="Arial"/>
          <w:color w:val="000000"/>
          <w:sz w:val="22"/>
          <w:szCs w:val="22"/>
        </w:rPr>
        <w:t xml:space="preserve"> management,</w:t>
      </w:r>
      <w:r w:rsidR="001D5B92">
        <w:rPr>
          <w:rFonts w:asciiTheme="minorHAnsi" w:hAnsiTheme="minorHAnsi" w:cs="Arial"/>
          <w:color w:val="000000"/>
          <w:sz w:val="22"/>
          <w:szCs w:val="22"/>
        </w:rPr>
        <w:t xml:space="preserve"> graphic design,</w:t>
      </w:r>
      <w:r>
        <w:rPr>
          <w:rFonts w:asciiTheme="minorHAnsi" w:hAnsiTheme="minorHAnsi" w:cs="Arial"/>
          <w:color w:val="000000"/>
          <w:sz w:val="22"/>
          <w:szCs w:val="22"/>
        </w:rPr>
        <w:t xml:space="preserve"> research, </w:t>
      </w:r>
      <w:r w:rsidR="00B216D9" w:rsidRPr="00B216D9">
        <w:rPr>
          <w:rFonts w:asciiTheme="minorHAnsi" w:hAnsiTheme="minorHAnsi" w:cs="Arial"/>
          <w:color w:val="000000"/>
          <w:sz w:val="22"/>
          <w:szCs w:val="22"/>
        </w:rPr>
        <w:t xml:space="preserve">and </w:t>
      </w:r>
      <w:r>
        <w:rPr>
          <w:rFonts w:asciiTheme="minorHAnsi" w:hAnsiTheme="minorHAnsi" w:cs="Arial"/>
          <w:color w:val="000000"/>
          <w:sz w:val="22"/>
          <w:szCs w:val="22"/>
        </w:rPr>
        <w:t>project development</w:t>
      </w:r>
      <w:r w:rsidR="00B216D9" w:rsidRPr="00B216D9">
        <w:rPr>
          <w:rFonts w:asciiTheme="minorHAnsi" w:hAnsiTheme="minorHAnsi" w:cs="Arial"/>
          <w:color w:val="000000"/>
          <w:sz w:val="22"/>
          <w:szCs w:val="22"/>
        </w:rPr>
        <w:t xml:space="preserve"> </w:t>
      </w:r>
      <w:r w:rsidR="00A75E70">
        <w:rPr>
          <w:rFonts w:asciiTheme="minorHAnsi" w:hAnsiTheme="minorHAnsi" w:cs="Arial"/>
          <w:color w:val="000000"/>
          <w:sz w:val="22"/>
          <w:szCs w:val="22"/>
        </w:rPr>
        <w:t>tasks</w:t>
      </w:r>
      <w:r w:rsidR="00B216D9" w:rsidRPr="00B216D9">
        <w:rPr>
          <w:rFonts w:asciiTheme="minorHAnsi" w:hAnsiTheme="minorHAnsi" w:cs="Arial"/>
          <w:color w:val="000000"/>
          <w:sz w:val="22"/>
          <w:szCs w:val="22"/>
        </w:rPr>
        <w:t xml:space="preserve"> are often delegated thro</w:t>
      </w:r>
      <w:r w:rsidR="00A75E70">
        <w:rPr>
          <w:rFonts w:asciiTheme="minorHAnsi" w:hAnsiTheme="minorHAnsi" w:cs="Arial"/>
          <w:color w:val="000000"/>
          <w:sz w:val="22"/>
          <w:szCs w:val="22"/>
        </w:rPr>
        <w:t>ughout the internship. Some</w:t>
      </w:r>
      <w:r w:rsidR="00977EC8">
        <w:rPr>
          <w:rFonts w:asciiTheme="minorHAnsi" w:hAnsiTheme="minorHAnsi" w:cs="Arial"/>
          <w:color w:val="000000"/>
          <w:sz w:val="22"/>
          <w:szCs w:val="22"/>
        </w:rPr>
        <w:t xml:space="preserve"> individual </w:t>
      </w:r>
      <w:r w:rsidR="00A75E70">
        <w:rPr>
          <w:rFonts w:asciiTheme="minorHAnsi" w:hAnsiTheme="minorHAnsi" w:cs="Arial"/>
          <w:color w:val="000000"/>
          <w:sz w:val="22"/>
          <w:szCs w:val="22"/>
        </w:rPr>
        <w:t>tasks are assigned and some</w:t>
      </w:r>
      <w:r w:rsidR="00B216D9" w:rsidRPr="00B216D9">
        <w:rPr>
          <w:rFonts w:asciiTheme="minorHAnsi" w:hAnsiTheme="minorHAnsi" w:cs="Arial"/>
          <w:color w:val="000000"/>
          <w:sz w:val="22"/>
          <w:szCs w:val="22"/>
        </w:rPr>
        <w:t xml:space="preserve"> </w:t>
      </w:r>
      <w:r w:rsidR="00977EC8">
        <w:rPr>
          <w:rFonts w:asciiTheme="minorHAnsi" w:hAnsiTheme="minorHAnsi" w:cs="Arial"/>
          <w:color w:val="000000"/>
          <w:sz w:val="22"/>
          <w:szCs w:val="22"/>
        </w:rPr>
        <w:t>tasks are a team</w:t>
      </w:r>
      <w:r w:rsidR="00B216D9" w:rsidRPr="00B216D9">
        <w:rPr>
          <w:rFonts w:asciiTheme="minorHAnsi" w:hAnsiTheme="minorHAnsi" w:cs="Arial"/>
          <w:color w:val="000000"/>
          <w:sz w:val="22"/>
          <w:szCs w:val="22"/>
        </w:rPr>
        <w:t xml:space="preserve"> effort. We ask that you keep an open mind and remain flexible!</w:t>
      </w:r>
    </w:p>
    <w:p w14:paraId="7C5E221E" w14:textId="77777777" w:rsidR="00FF4DAD" w:rsidRDefault="00FF4DAD" w:rsidP="00E83564">
      <w:pPr>
        <w:rPr>
          <w:rFonts w:asciiTheme="minorHAnsi" w:eastAsia="Times New Roman" w:hAnsiTheme="minorHAnsi" w:cstheme="minorHAnsi"/>
        </w:rPr>
      </w:pPr>
    </w:p>
    <w:p w14:paraId="424FE3AA" w14:textId="350A5AEB" w:rsidR="00E83564" w:rsidRPr="004F50F7" w:rsidRDefault="00E83564" w:rsidP="00E83564">
      <w:pPr>
        <w:rPr>
          <w:rFonts w:asciiTheme="minorHAnsi" w:eastAsia="Times New Roman" w:hAnsiTheme="minorHAnsi" w:cstheme="minorHAnsi"/>
        </w:rPr>
      </w:pPr>
      <w:r w:rsidRPr="00D43383">
        <w:rPr>
          <w:rFonts w:asciiTheme="minorHAnsi" w:eastAsia="Times New Roman" w:hAnsiTheme="minorHAnsi" w:cstheme="minorHAnsi"/>
          <w:b/>
        </w:rPr>
        <w:t>Appro</w:t>
      </w:r>
      <w:r w:rsidR="00CB75FA" w:rsidRPr="00D43383">
        <w:rPr>
          <w:rFonts w:asciiTheme="minorHAnsi" w:eastAsia="Times New Roman" w:hAnsiTheme="minorHAnsi" w:cstheme="minorHAnsi"/>
          <w:b/>
        </w:rPr>
        <w:t>ximate number of hours per week</w:t>
      </w:r>
      <w:r w:rsidR="00820043" w:rsidRPr="00D43383">
        <w:rPr>
          <w:rFonts w:asciiTheme="minorHAnsi" w:eastAsia="Times New Roman" w:hAnsiTheme="minorHAnsi" w:cstheme="minorHAnsi"/>
          <w:b/>
        </w:rPr>
        <w:t>:</w:t>
      </w:r>
      <w:r w:rsidR="001D5B92">
        <w:rPr>
          <w:rFonts w:asciiTheme="minorHAnsi" w:eastAsia="Times New Roman" w:hAnsiTheme="minorHAnsi" w:cstheme="minorHAnsi"/>
        </w:rPr>
        <w:t xml:space="preserve"> 35 - 40</w:t>
      </w:r>
    </w:p>
    <w:p w14:paraId="0DDDD9E3" w14:textId="77777777" w:rsidR="00FF4DAD" w:rsidRDefault="00FF4DAD" w:rsidP="005E66A1">
      <w:pPr>
        <w:rPr>
          <w:rFonts w:asciiTheme="minorHAnsi" w:eastAsia="Times New Roman" w:hAnsiTheme="minorHAnsi" w:cstheme="minorHAnsi"/>
        </w:rPr>
      </w:pPr>
    </w:p>
    <w:p w14:paraId="7CCEF5B2" w14:textId="7AAF3E44" w:rsidR="00E83564" w:rsidRPr="00D43383" w:rsidRDefault="00D43383" w:rsidP="00D43383">
      <w:pPr>
        <w:spacing w:after="120"/>
        <w:rPr>
          <w:rFonts w:asciiTheme="minorHAnsi" w:eastAsia="Times New Roman" w:hAnsiTheme="minorHAnsi" w:cstheme="minorHAnsi"/>
          <w:b/>
        </w:rPr>
      </w:pPr>
      <w:r>
        <w:rPr>
          <w:rFonts w:asciiTheme="minorHAnsi" w:eastAsia="Times New Roman" w:hAnsiTheme="minorHAnsi" w:cstheme="minorHAnsi"/>
          <w:b/>
        </w:rPr>
        <w:t>Basic structure:</w:t>
      </w:r>
      <w:r w:rsidR="00E83564" w:rsidRPr="00D43383">
        <w:rPr>
          <w:rFonts w:asciiTheme="minorHAnsi" w:eastAsia="Times New Roman" w:hAnsiTheme="minorHAnsi" w:cstheme="minorHAnsi"/>
          <w:b/>
        </w:rPr>
        <w:t xml:space="preserve"> </w:t>
      </w:r>
      <w:r w:rsidR="00B631EE" w:rsidRPr="00B631EE">
        <w:rPr>
          <w:rFonts w:asciiTheme="minorHAnsi" w:eastAsia="Times New Roman" w:hAnsiTheme="minorHAnsi" w:cstheme="minorHAnsi"/>
          <w:iCs/>
        </w:rPr>
        <w:t>Intern</w:t>
      </w:r>
      <w:r w:rsidR="00752F13">
        <w:rPr>
          <w:rFonts w:asciiTheme="minorHAnsi" w:eastAsia="Times New Roman" w:hAnsiTheme="minorHAnsi" w:cstheme="minorHAnsi"/>
          <w:iCs/>
        </w:rPr>
        <w:t xml:space="preserve">s will work in the PCRC office </w:t>
      </w:r>
      <w:r w:rsidR="001D5B92">
        <w:rPr>
          <w:rFonts w:asciiTheme="minorHAnsi" w:eastAsia="Times New Roman" w:hAnsiTheme="minorHAnsi" w:cstheme="minorHAnsi"/>
          <w:iCs/>
        </w:rPr>
        <w:t>4</w:t>
      </w:r>
      <w:r w:rsidR="00B631EE" w:rsidRPr="00B631EE">
        <w:rPr>
          <w:rFonts w:asciiTheme="minorHAnsi" w:eastAsia="Times New Roman" w:hAnsiTheme="minorHAnsi" w:cstheme="minorHAnsi"/>
          <w:iCs/>
        </w:rPr>
        <w:t xml:space="preserve"> days per week with scheduled site visits</w:t>
      </w:r>
      <w:r w:rsidR="00B216D9">
        <w:rPr>
          <w:rFonts w:asciiTheme="minorHAnsi" w:eastAsia="Times New Roman" w:hAnsiTheme="minorHAnsi" w:cstheme="minorHAnsi"/>
          <w:iCs/>
        </w:rPr>
        <w:t>, interviews,</w:t>
      </w:r>
      <w:r w:rsidR="00B631EE" w:rsidRPr="00B631EE">
        <w:rPr>
          <w:rFonts w:asciiTheme="minorHAnsi" w:eastAsia="Times New Roman" w:hAnsiTheme="minorHAnsi" w:cstheme="minorHAnsi"/>
          <w:iCs/>
        </w:rPr>
        <w:t xml:space="preserve"> a</w:t>
      </w:r>
      <w:r w:rsidR="00B216D9">
        <w:rPr>
          <w:rFonts w:asciiTheme="minorHAnsi" w:eastAsia="Times New Roman" w:hAnsiTheme="minorHAnsi" w:cstheme="minorHAnsi"/>
          <w:iCs/>
        </w:rPr>
        <w:t xml:space="preserve">nd other activities planned </w:t>
      </w:r>
      <w:r w:rsidR="002E57A2">
        <w:rPr>
          <w:rFonts w:asciiTheme="minorHAnsi" w:eastAsia="Times New Roman" w:hAnsiTheme="minorHAnsi" w:cstheme="minorHAnsi"/>
          <w:iCs/>
        </w:rPr>
        <w:t>for out-of-office days</w:t>
      </w:r>
      <w:r w:rsidR="00B216D9">
        <w:rPr>
          <w:rFonts w:asciiTheme="minorHAnsi" w:eastAsia="Times New Roman" w:hAnsiTheme="minorHAnsi" w:cstheme="minorHAnsi"/>
          <w:iCs/>
        </w:rPr>
        <w:t>.</w:t>
      </w:r>
    </w:p>
    <w:p w14:paraId="2AB4A1F4" w14:textId="77777777" w:rsidR="00E83564" w:rsidRPr="004F50F7" w:rsidRDefault="00E83564" w:rsidP="00E83564">
      <w:pPr>
        <w:rPr>
          <w:rFonts w:asciiTheme="minorHAnsi" w:eastAsia="Times New Roman" w:hAnsiTheme="minorHAnsi" w:cstheme="minorHAnsi"/>
        </w:rPr>
      </w:pPr>
    </w:p>
    <w:p w14:paraId="204F598F" w14:textId="1F2B8437" w:rsidR="009C13B9" w:rsidRDefault="003A21D3" w:rsidP="00E83564">
      <w:pPr>
        <w:rPr>
          <w:rFonts w:asciiTheme="minorHAnsi" w:eastAsia="Times New Roman" w:hAnsiTheme="minorHAnsi" w:cstheme="minorHAnsi"/>
          <w:iCs/>
        </w:rPr>
      </w:pPr>
      <w:r>
        <w:rPr>
          <w:rFonts w:asciiTheme="minorHAnsi" w:eastAsia="Times New Roman" w:hAnsiTheme="minorHAnsi" w:cstheme="minorHAnsi"/>
          <w:b/>
        </w:rPr>
        <w:t>Internship timeframes</w:t>
      </w:r>
      <w:r w:rsidR="00820043" w:rsidRPr="00D43383">
        <w:rPr>
          <w:rFonts w:asciiTheme="minorHAnsi" w:eastAsia="Times New Roman" w:hAnsiTheme="minorHAnsi" w:cstheme="minorHAnsi"/>
          <w:b/>
        </w:rPr>
        <w:t xml:space="preserve">: </w:t>
      </w:r>
      <w:r>
        <w:rPr>
          <w:rFonts w:asciiTheme="minorHAnsi" w:eastAsia="Times New Roman" w:hAnsiTheme="minorHAnsi" w:cstheme="minorHAnsi"/>
          <w:iCs/>
        </w:rPr>
        <w:t>PCRC accepts interns based on the schedule detailed below</w:t>
      </w:r>
      <w:r w:rsidR="00AC346E">
        <w:rPr>
          <w:rFonts w:asciiTheme="minorHAnsi" w:eastAsia="Times New Roman" w:hAnsiTheme="minorHAnsi" w:cstheme="minorHAnsi"/>
          <w:iCs/>
        </w:rPr>
        <w:t>.</w:t>
      </w:r>
      <w:r w:rsidR="00B631EE" w:rsidRPr="00B631EE">
        <w:rPr>
          <w:rFonts w:asciiTheme="minorHAnsi" w:eastAsia="Times New Roman" w:hAnsiTheme="minorHAnsi" w:cstheme="minorHAnsi"/>
          <w:iCs/>
        </w:rPr>
        <w:t xml:space="preserve"> </w:t>
      </w:r>
    </w:p>
    <w:p w14:paraId="637BED79" w14:textId="2FFBA62F" w:rsidR="009C13B9" w:rsidRDefault="009C13B9" w:rsidP="00E83564">
      <w:pPr>
        <w:rPr>
          <w:rFonts w:asciiTheme="minorHAnsi" w:eastAsia="Times New Roman" w:hAnsiTheme="minorHAnsi" w:cstheme="minorHAnsi"/>
          <w:iCs/>
        </w:rPr>
      </w:pPr>
    </w:p>
    <w:p w14:paraId="24521D57" w14:textId="3E70D3A0" w:rsidR="009C13B9" w:rsidRDefault="001D5B92" w:rsidP="00E83564">
      <w:pPr>
        <w:rPr>
          <w:rFonts w:asciiTheme="minorHAnsi" w:eastAsia="Times New Roman" w:hAnsiTheme="minorHAnsi" w:cstheme="minorHAnsi"/>
          <w:iCs/>
        </w:rPr>
      </w:pPr>
      <w:r>
        <w:rPr>
          <w:rFonts w:asciiTheme="minorHAnsi" w:eastAsia="Times New Roman" w:hAnsiTheme="minorHAnsi" w:cstheme="minorHAnsi"/>
          <w:iCs/>
          <w:noProof/>
          <w:lang w:val="en-US" w:eastAsia="en-US" w:bidi="ar-SA"/>
        </w:rPr>
        <w:drawing>
          <wp:inline distT="0" distB="0" distL="0" distR="0" wp14:anchorId="09736730" wp14:editId="4461E4E5">
            <wp:extent cx="6097270" cy="15913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9-25 at 11.26.05 PM.png"/>
                    <pic:cNvPicPr/>
                  </pic:nvPicPr>
                  <pic:blipFill>
                    <a:blip r:embed="rId9">
                      <a:extLst>
                        <a:ext uri="{28A0092B-C50C-407E-A947-70E740481C1C}">
                          <a14:useLocalDpi xmlns:a14="http://schemas.microsoft.com/office/drawing/2010/main" val="0"/>
                        </a:ext>
                      </a:extLst>
                    </a:blip>
                    <a:stretch>
                      <a:fillRect/>
                    </a:stretch>
                  </pic:blipFill>
                  <pic:spPr>
                    <a:xfrm>
                      <a:off x="0" y="0"/>
                      <a:ext cx="6097270" cy="1591310"/>
                    </a:xfrm>
                    <a:prstGeom prst="rect">
                      <a:avLst/>
                    </a:prstGeom>
                  </pic:spPr>
                </pic:pic>
              </a:graphicData>
            </a:graphic>
          </wp:inline>
        </w:drawing>
      </w:r>
    </w:p>
    <w:p w14:paraId="1E4AEB11" w14:textId="1918C622" w:rsidR="003A21D3" w:rsidRDefault="003A21D3" w:rsidP="00E83564">
      <w:pPr>
        <w:rPr>
          <w:rFonts w:asciiTheme="minorHAnsi" w:eastAsia="Times New Roman" w:hAnsiTheme="minorHAnsi" w:cstheme="minorHAnsi"/>
          <w:iCs/>
        </w:rPr>
      </w:pPr>
    </w:p>
    <w:p w14:paraId="7A96F9EF" w14:textId="77777777" w:rsidR="001D5B92" w:rsidRPr="00D43383" w:rsidRDefault="001D5B92" w:rsidP="00E83564">
      <w:pPr>
        <w:rPr>
          <w:rFonts w:asciiTheme="minorHAnsi" w:eastAsia="Times New Roman" w:hAnsiTheme="minorHAnsi" w:cstheme="minorHAnsi"/>
          <w:b/>
        </w:rPr>
      </w:pPr>
    </w:p>
    <w:p w14:paraId="709AF542" w14:textId="545C1682" w:rsidR="00D43383" w:rsidRDefault="00D43383" w:rsidP="00F50622">
      <w:pPr>
        <w:pStyle w:val="Heading2"/>
        <w:shd w:val="clear" w:color="auto" w:fill="EEEEEE"/>
        <w:spacing w:before="480" w:beforeAutospacing="0" w:after="240" w:afterAutospacing="0"/>
        <w:ind w:left="-96" w:right="-96"/>
        <w:rPr>
          <w:rFonts w:asciiTheme="minorHAnsi" w:eastAsia="Times New Roman" w:hAnsiTheme="minorHAnsi" w:cstheme="minorHAnsi"/>
        </w:rPr>
      </w:pPr>
      <w:r>
        <w:rPr>
          <w:rFonts w:asciiTheme="minorHAnsi" w:eastAsia="Times New Roman" w:hAnsiTheme="minorHAnsi" w:cstheme="minorHAnsi"/>
        </w:rPr>
        <w:lastRenderedPageBreak/>
        <w:t xml:space="preserve">Skills </w:t>
      </w:r>
    </w:p>
    <w:p w14:paraId="5A871966" w14:textId="1DDAF5BA" w:rsidR="00E83564" w:rsidRPr="004F50F7" w:rsidRDefault="00E83564" w:rsidP="00F50622">
      <w:pPr>
        <w:spacing w:after="240"/>
        <w:jc w:val="both"/>
        <w:rPr>
          <w:rFonts w:asciiTheme="minorHAnsi" w:eastAsia="Times New Roman" w:hAnsiTheme="minorHAnsi" w:cstheme="minorHAnsi"/>
        </w:rPr>
      </w:pPr>
      <w:r w:rsidRPr="00D43383">
        <w:rPr>
          <w:rFonts w:asciiTheme="minorHAnsi" w:eastAsia="Times New Roman" w:hAnsiTheme="minorHAnsi" w:cstheme="minorHAnsi"/>
          <w:b/>
        </w:rPr>
        <w:t>Which key skills are required?</w:t>
      </w:r>
      <w:r w:rsidRPr="004F50F7">
        <w:rPr>
          <w:rFonts w:asciiTheme="minorHAnsi" w:eastAsia="Times New Roman" w:hAnsiTheme="minorHAnsi" w:cstheme="minorHAnsi"/>
        </w:rPr>
        <w:t xml:space="preserve">  </w:t>
      </w:r>
      <w:proofErr w:type="gramStart"/>
      <w:r w:rsidR="00CB75FA">
        <w:rPr>
          <w:rFonts w:asciiTheme="minorHAnsi" w:eastAsia="Times New Roman" w:hAnsiTheme="minorHAnsi" w:cstheme="minorHAnsi"/>
        </w:rPr>
        <w:t xml:space="preserve">Strong writing skills, </w:t>
      </w:r>
      <w:r w:rsidR="00D32A99">
        <w:rPr>
          <w:rFonts w:asciiTheme="minorHAnsi" w:eastAsia="Times New Roman" w:hAnsiTheme="minorHAnsi" w:cstheme="minorHAnsi"/>
        </w:rPr>
        <w:t>research experience</w:t>
      </w:r>
      <w:r w:rsidR="00CB75FA">
        <w:rPr>
          <w:rFonts w:asciiTheme="minorHAnsi" w:eastAsia="Times New Roman" w:hAnsiTheme="minorHAnsi" w:cstheme="minorHAnsi"/>
        </w:rPr>
        <w:t xml:space="preserve">, </w:t>
      </w:r>
      <w:r w:rsidR="00D32A99">
        <w:rPr>
          <w:rFonts w:asciiTheme="minorHAnsi" w:eastAsia="Times New Roman" w:hAnsiTheme="minorHAnsi" w:cstheme="minorHAnsi"/>
        </w:rPr>
        <w:t>and creativity</w:t>
      </w:r>
      <w:r w:rsidR="00B631EE">
        <w:rPr>
          <w:rFonts w:asciiTheme="minorHAnsi" w:eastAsia="Times New Roman" w:hAnsiTheme="minorHAnsi" w:cstheme="minorHAnsi"/>
        </w:rPr>
        <w:t>.</w:t>
      </w:r>
      <w:proofErr w:type="gramEnd"/>
    </w:p>
    <w:p w14:paraId="1E8FE91A" w14:textId="74119099" w:rsidR="00E83564" w:rsidRPr="004F50F7" w:rsidRDefault="00752F13" w:rsidP="00F50622">
      <w:pPr>
        <w:spacing w:after="240"/>
        <w:jc w:val="both"/>
        <w:rPr>
          <w:rFonts w:asciiTheme="minorHAnsi" w:eastAsia="Times New Roman" w:hAnsiTheme="minorHAnsi" w:cstheme="minorHAnsi"/>
        </w:rPr>
      </w:pPr>
      <w:r>
        <w:rPr>
          <w:rFonts w:asciiTheme="minorHAnsi" w:eastAsia="Times New Roman" w:hAnsiTheme="minorHAnsi" w:cstheme="minorHAnsi"/>
          <w:b/>
        </w:rPr>
        <w:t>Required languages</w:t>
      </w:r>
      <w:r w:rsidR="00005A2C" w:rsidRPr="00D43383">
        <w:rPr>
          <w:rFonts w:asciiTheme="minorHAnsi" w:eastAsia="Times New Roman" w:hAnsiTheme="minorHAnsi" w:cstheme="minorHAnsi"/>
          <w:b/>
        </w:rPr>
        <w:t>:</w:t>
      </w:r>
      <w:r w:rsidR="00CB75FA">
        <w:rPr>
          <w:rFonts w:asciiTheme="minorHAnsi" w:eastAsia="Times New Roman" w:hAnsiTheme="minorHAnsi" w:cstheme="minorHAnsi"/>
        </w:rPr>
        <w:t xml:space="preserve"> English</w:t>
      </w:r>
    </w:p>
    <w:p w14:paraId="7CB60DCC" w14:textId="60E527FB" w:rsidR="00FF4DAD" w:rsidRDefault="00752F13" w:rsidP="00F50622">
      <w:pPr>
        <w:spacing w:after="240"/>
        <w:jc w:val="both"/>
        <w:rPr>
          <w:rFonts w:asciiTheme="minorHAnsi" w:eastAsia="Times New Roman" w:hAnsiTheme="minorHAnsi" w:cstheme="minorHAnsi"/>
        </w:rPr>
      </w:pPr>
      <w:r>
        <w:rPr>
          <w:rFonts w:asciiTheme="minorHAnsi" w:eastAsia="Times New Roman" w:hAnsiTheme="minorHAnsi" w:cstheme="minorHAnsi"/>
          <w:b/>
        </w:rPr>
        <w:t>Desirable languages</w:t>
      </w:r>
      <w:r w:rsidR="00005A2C" w:rsidRPr="00D43383">
        <w:rPr>
          <w:rFonts w:asciiTheme="minorHAnsi" w:eastAsia="Times New Roman" w:hAnsiTheme="minorHAnsi" w:cstheme="minorHAnsi"/>
          <w:b/>
        </w:rPr>
        <w:t>:</w:t>
      </w:r>
      <w:r w:rsidR="00CB75FA">
        <w:rPr>
          <w:rFonts w:asciiTheme="minorHAnsi" w:eastAsia="Times New Roman" w:hAnsiTheme="minorHAnsi" w:cstheme="minorHAnsi"/>
        </w:rPr>
        <w:t xml:space="preserve"> Bosnian/Croatian/Serbian, French, Italian, Spanish, Arabic, German, an</w:t>
      </w:r>
      <w:r w:rsidR="00B37D45">
        <w:rPr>
          <w:rFonts w:asciiTheme="minorHAnsi" w:eastAsia="Times New Roman" w:hAnsiTheme="minorHAnsi" w:cstheme="minorHAnsi"/>
        </w:rPr>
        <w:t>d Turkish are always useful, but</w:t>
      </w:r>
      <w:r w:rsidR="00CB75FA">
        <w:rPr>
          <w:rFonts w:asciiTheme="minorHAnsi" w:eastAsia="Times New Roman" w:hAnsiTheme="minorHAnsi" w:cstheme="minorHAnsi"/>
        </w:rPr>
        <w:t xml:space="preserve"> any second language is welcomed.</w:t>
      </w:r>
    </w:p>
    <w:p w14:paraId="18DC03A0" w14:textId="666743B3" w:rsidR="00752F13" w:rsidRPr="00F50622" w:rsidRDefault="00E83564" w:rsidP="00F50622">
      <w:pPr>
        <w:spacing w:after="240"/>
        <w:jc w:val="both"/>
        <w:rPr>
          <w:rFonts w:ascii="Calibri" w:hAnsi="Calibri" w:cs="Arial"/>
          <w:iCs/>
        </w:rPr>
      </w:pPr>
      <w:r w:rsidRPr="00D43383">
        <w:rPr>
          <w:rFonts w:asciiTheme="minorHAnsi" w:eastAsia="Times New Roman" w:hAnsiTheme="minorHAnsi" w:cstheme="minorHAnsi"/>
          <w:b/>
        </w:rPr>
        <w:t>Desirable skill</w:t>
      </w:r>
      <w:r w:rsidR="00752F13">
        <w:rPr>
          <w:rFonts w:asciiTheme="minorHAnsi" w:eastAsia="Times New Roman" w:hAnsiTheme="minorHAnsi" w:cstheme="minorHAnsi"/>
          <w:b/>
        </w:rPr>
        <w:t xml:space="preserve"> </w:t>
      </w:r>
      <w:r w:rsidRPr="00D43383">
        <w:rPr>
          <w:rFonts w:asciiTheme="minorHAnsi" w:eastAsia="Times New Roman" w:hAnsiTheme="minorHAnsi" w:cstheme="minorHAnsi"/>
          <w:b/>
        </w:rPr>
        <w:t>s</w:t>
      </w:r>
      <w:r w:rsidR="00752F13">
        <w:rPr>
          <w:rFonts w:asciiTheme="minorHAnsi" w:eastAsia="Times New Roman" w:hAnsiTheme="minorHAnsi" w:cstheme="minorHAnsi"/>
          <w:b/>
        </w:rPr>
        <w:t>ets</w:t>
      </w:r>
      <w:r w:rsidR="00EC68EA">
        <w:rPr>
          <w:rFonts w:asciiTheme="minorHAnsi" w:eastAsia="Times New Roman" w:hAnsiTheme="minorHAnsi" w:cstheme="minorHAnsi"/>
          <w:b/>
        </w:rPr>
        <w:t>:</w:t>
      </w:r>
      <w:bookmarkStart w:id="0" w:name="_GoBack"/>
      <w:bookmarkEnd w:id="0"/>
      <w:r w:rsidR="00752F13" w:rsidRPr="00752F13">
        <w:rPr>
          <w:rFonts w:ascii="Calibri" w:hAnsi="Calibri" w:cs="Arial"/>
        </w:rPr>
        <w:t xml:space="preserve"> </w:t>
      </w:r>
      <w:r w:rsidR="00EC68EA" w:rsidRPr="0082546E">
        <w:rPr>
          <w:rFonts w:ascii="Calibri" w:hAnsi="Calibri" w:cs="Arial"/>
        </w:rPr>
        <w:t>Photography, journalism, filmmaking, grant writing, website management, graphic design, editing, project development, translation, transcription, fundraising</w:t>
      </w:r>
      <w:r w:rsidR="00EC68EA">
        <w:rPr>
          <w:rFonts w:ascii="Calibri" w:hAnsi="Calibri" w:cs="Arial"/>
        </w:rPr>
        <w:t>, monitoring and evaluation,</w:t>
      </w:r>
      <w:r w:rsidR="00EC68EA" w:rsidRPr="0082546E">
        <w:rPr>
          <w:rFonts w:ascii="Calibri" w:hAnsi="Calibri" w:cs="Arial"/>
        </w:rPr>
        <w:t xml:space="preserve"> </w:t>
      </w:r>
      <w:r w:rsidR="00EC68EA">
        <w:rPr>
          <w:rFonts w:ascii="Calibri" w:hAnsi="Calibri" w:cs="Arial"/>
        </w:rPr>
        <w:t xml:space="preserve">policy research and analysis, </w:t>
      </w:r>
      <w:r w:rsidR="00EC68EA" w:rsidRPr="0082546E">
        <w:rPr>
          <w:rFonts w:ascii="Calibri" w:hAnsi="Calibri" w:cs="Arial"/>
        </w:rPr>
        <w:t xml:space="preserve">and </w:t>
      </w:r>
      <w:r w:rsidR="00EC68EA" w:rsidRPr="0082546E">
        <w:rPr>
          <w:rFonts w:ascii="Calibri" w:hAnsi="Calibri" w:cs="Arial"/>
          <w:iCs/>
        </w:rPr>
        <w:t>social media management.</w:t>
      </w:r>
    </w:p>
    <w:p w14:paraId="11C6AC93" w14:textId="4B83E292" w:rsidR="00E83564" w:rsidRPr="00B216D9" w:rsidRDefault="00E83564" w:rsidP="00F50622">
      <w:pPr>
        <w:spacing w:after="240"/>
        <w:jc w:val="both"/>
        <w:rPr>
          <w:rFonts w:asciiTheme="minorHAnsi" w:eastAsia="Times New Roman" w:hAnsiTheme="minorHAnsi"/>
          <w:lang w:val="en-US" w:eastAsia="en-US" w:bidi="ar-SA"/>
        </w:rPr>
      </w:pPr>
      <w:r w:rsidRPr="00D43383">
        <w:rPr>
          <w:rFonts w:asciiTheme="minorHAnsi" w:eastAsia="Times New Roman" w:hAnsiTheme="minorHAnsi" w:cstheme="minorHAnsi"/>
          <w:b/>
        </w:rPr>
        <w:t>Additional notes and comments</w:t>
      </w:r>
      <w:r w:rsidR="00D32A99" w:rsidRPr="00D43383">
        <w:rPr>
          <w:rFonts w:asciiTheme="minorHAnsi" w:eastAsia="Times New Roman" w:hAnsiTheme="minorHAnsi" w:cstheme="minorHAnsi"/>
          <w:b/>
        </w:rPr>
        <w:t>:</w:t>
      </w:r>
      <w:r w:rsidR="00D32A99">
        <w:rPr>
          <w:rFonts w:asciiTheme="minorHAnsi" w:eastAsia="Times New Roman" w:hAnsiTheme="minorHAnsi" w:cstheme="minorHAnsi"/>
        </w:rPr>
        <w:t xml:space="preserve"> </w:t>
      </w:r>
      <w:r w:rsidRPr="004F50F7">
        <w:rPr>
          <w:rFonts w:asciiTheme="minorHAnsi" w:eastAsia="Times New Roman" w:hAnsiTheme="minorHAnsi" w:cstheme="minorHAnsi"/>
        </w:rPr>
        <w:t xml:space="preserve"> </w:t>
      </w:r>
      <w:r w:rsidR="00B216D9" w:rsidRPr="00B216D9">
        <w:rPr>
          <w:rFonts w:asciiTheme="minorHAnsi" w:eastAsia="Times New Roman" w:hAnsiTheme="minorHAnsi"/>
          <w:color w:val="222222"/>
          <w:shd w:val="clear" w:color="auto" w:fill="FFFFFF"/>
          <w:lang w:val="en-US" w:eastAsia="en-US" w:bidi="ar-SA"/>
        </w:rPr>
        <w:t xml:space="preserve">The PCRC internship is designed to allow our interns to explore their unique interests while creatively contributing to our overall mission. We are looking for </w:t>
      </w:r>
      <w:r w:rsidR="00752F13">
        <w:rPr>
          <w:rFonts w:asciiTheme="minorHAnsi" w:eastAsia="Times New Roman" w:hAnsiTheme="minorHAnsi"/>
          <w:color w:val="222222"/>
          <w:shd w:val="clear" w:color="auto" w:fill="FFFFFF"/>
          <w:lang w:val="en-US" w:eastAsia="en-US" w:bidi="ar-SA"/>
        </w:rPr>
        <w:t>self-</w:t>
      </w:r>
      <w:r w:rsidR="00B216D9" w:rsidRPr="00B216D9">
        <w:rPr>
          <w:rFonts w:asciiTheme="minorHAnsi" w:eastAsia="Times New Roman" w:hAnsiTheme="minorHAnsi"/>
          <w:color w:val="222222"/>
          <w:shd w:val="clear" w:color="auto" w:fill="FFFFFF"/>
          <w:lang w:val="en-US" w:eastAsia="en-US" w:bidi="ar-SA"/>
        </w:rPr>
        <w:t xml:space="preserve">motivated and passionate people who can bring </w:t>
      </w:r>
      <w:r w:rsidR="00B216D9">
        <w:rPr>
          <w:rFonts w:asciiTheme="minorHAnsi" w:eastAsia="Times New Roman" w:hAnsiTheme="minorHAnsi"/>
          <w:color w:val="222222"/>
          <w:shd w:val="clear" w:color="auto" w:fill="FFFFFF"/>
          <w:lang w:val="en-US" w:eastAsia="en-US" w:bidi="ar-SA"/>
        </w:rPr>
        <w:t xml:space="preserve">positive </w:t>
      </w:r>
      <w:r w:rsidR="00B216D9" w:rsidRPr="00B216D9">
        <w:rPr>
          <w:rFonts w:asciiTheme="minorHAnsi" w:eastAsia="Times New Roman" w:hAnsiTheme="minorHAnsi"/>
          <w:color w:val="222222"/>
          <w:shd w:val="clear" w:color="auto" w:fill="FFFFFF"/>
          <w:lang w:val="en-US" w:eastAsia="en-US" w:bidi="ar-SA"/>
        </w:rPr>
        <w:t>energy to the</w:t>
      </w:r>
      <w:r w:rsidR="00B216D9">
        <w:rPr>
          <w:rFonts w:asciiTheme="minorHAnsi" w:eastAsia="Times New Roman" w:hAnsiTheme="minorHAnsi"/>
          <w:color w:val="222222"/>
          <w:shd w:val="clear" w:color="auto" w:fill="FFFFFF"/>
          <w:lang w:val="en-US" w:eastAsia="en-US" w:bidi="ar-SA"/>
        </w:rPr>
        <w:t xml:space="preserve"> PCRC</w:t>
      </w:r>
      <w:r w:rsidR="00B216D9" w:rsidRPr="00B216D9">
        <w:rPr>
          <w:rFonts w:asciiTheme="minorHAnsi" w:eastAsia="Times New Roman" w:hAnsiTheme="minorHAnsi"/>
          <w:color w:val="222222"/>
          <w:shd w:val="clear" w:color="auto" w:fill="FFFFFF"/>
          <w:lang w:val="en-US" w:eastAsia="en-US" w:bidi="ar-SA"/>
        </w:rPr>
        <w:t xml:space="preserve"> team.</w:t>
      </w:r>
    </w:p>
    <w:p w14:paraId="183DFAED" w14:textId="43A25E79" w:rsidR="00E83564" w:rsidRPr="004F50F7" w:rsidRDefault="00D43383" w:rsidP="00F50622">
      <w:pPr>
        <w:pStyle w:val="Heading2"/>
        <w:shd w:val="clear" w:color="auto" w:fill="EEEEEE"/>
        <w:spacing w:before="480" w:beforeAutospacing="0" w:after="120" w:afterAutospacing="0"/>
        <w:ind w:left="-96" w:right="-96"/>
        <w:contextualSpacing/>
        <w:jc w:val="both"/>
        <w:rPr>
          <w:rFonts w:asciiTheme="minorHAnsi" w:eastAsia="Times New Roman" w:hAnsiTheme="minorHAnsi" w:cstheme="minorHAnsi"/>
        </w:rPr>
      </w:pPr>
      <w:r>
        <w:rPr>
          <w:rFonts w:asciiTheme="minorHAnsi" w:eastAsia="Times New Roman" w:hAnsiTheme="minorHAnsi" w:cstheme="minorHAnsi"/>
        </w:rPr>
        <w:t>Frequently Asked Questions</w:t>
      </w:r>
    </w:p>
    <w:p w14:paraId="743FDBBE" w14:textId="46DBCCC2" w:rsidR="00E83564" w:rsidRPr="00F50622" w:rsidRDefault="00D32A99" w:rsidP="00F50622">
      <w:pPr>
        <w:spacing w:after="240"/>
        <w:jc w:val="both"/>
        <w:rPr>
          <w:rFonts w:asciiTheme="minorHAnsi" w:eastAsia="Times New Roman" w:hAnsiTheme="minorHAnsi" w:cstheme="minorHAnsi"/>
        </w:rPr>
      </w:pPr>
      <w:r w:rsidRPr="00D43383">
        <w:rPr>
          <w:rFonts w:asciiTheme="minorHAnsi" w:eastAsia="Times New Roman" w:hAnsiTheme="minorHAnsi" w:cstheme="minorHAnsi"/>
          <w:b/>
        </w:rPr>
        <w:t>Is accommodation provided?</w:t>
      </w:r>
      <w:r>
        <w:rPr>
          <w:rFonts w:asciiTheme="minorHAnsi" w:eastAsia="Times New Roman" w:hAnsiTheme="minorHAnsi" w:cstheme="minorHAnsi"/>
        </w:rPr>
        <w:t xml:space="preserve"> Interns are responsible for setting up their own accommodation</w:t>
      </w:r>
      <w:r w:rsidR="00752F13">
        <w:rPr>
          <w:rFonts w:asciiTheme="minorHAnsi" w:eastAsia="Times New Roman" w:hAnsiTheme="minorHAnsi" w:cstheme="minorHAnsi"/>
        </w:rPr>
        <w:t>. If accepted, we will provide you with information about where to find housing</w:t>
      </w:r>
      <w:r>
        <w:rPr>
          <w:rFonts w:asciiTheme="minorHAnsi" w:eastAsia="Times New Roman" w:hAnsiTheme="minorHAnsi" w:cstheme="minorHAnsi"/>
        </w:rPr>
        <w:t>.</w:t>
      </w:r>
    </w:p>
    <w:p w14:paraId="68BD273A" w14:textId="7792693A" w:rsidR="00FF4DAD" w:rsidRDefault="00D43383" w:rsidP="00F50622">
      <w:pPr>
        <w:spacing w:after="240"/>
        <w:jc w:val="both"/>
        <w:rPr>
          <w:rFonts w:asciiTheme="minorHAnsi" w:eastAsia="Times New Roman" w:hAnsiTheme="minorHAnsi" w:cstheme="minorHAnsi"/>
        </w:rPr>
      </w:pPr>
      <w:r w:rsidRPr="00D43383">
        <w:rPr>
          <w:rFonts w:asciiTheme="minorHAnsi" w:eastAsia="Times New Roman" w:hAnsiTheme="minorHAnsi" w:cstheme="minorHAnsi"/>
          <w:b/>
        </w:rPr>
        <w:t>H</w:t>
      </w:r>
      <w:r w:rsidR="00E83564" w:rsidRPr="00D43383">
        <w:rPr>
          <w:rFonts w:asciiTheme="minorHAnsi" w:eastAsia="Times New Roman" w:hAnsiTheme="minorHAnsi" w:cstheme="minorHAnsi"/>
          <w:b/>
        </w:rPr>
        <w:t>ow much does</w:t>
      </w:r>
      <w:r w:rsidRPr="00D43383">
        <w:rPr>
          <w:rFonts w:asciiTheme="minorHAnsi" w:eastAsia="Times New Roman" w:hAnsiTheme="minorHAnsi" w:cstheme="minorHAnsi"/>
          <w:b/>
        </w:rPr>
        <w:t xml:space="preserve"> housing typically </w:t>
      </w:r>
      <w:r w:rsidR="00E83564" w:rsidRPr="00D43383">
        <w:rPr>
          <w:rFonts w:asciiTheme="minorHAnsi" w:eastAsia="Times New Roman" w:hAnsiTheme="minorHAnsi" w:cstheme="minorHAnsi"/>
          <w:b/>
        </w:rPr>
        <w:t>cost?</w:t>
      </w:r>
      <w:r w:rsidR="00E83564" w:rsidRPr="004F50F7">
        <w:rPr>
          <w:rFonts w:asciiTheme="minorHAnsi" w:eastAsia="Times New Roman" w:hAnsiTheme="minorHAnsi" w:cstheme="minorHAnsi"/>
        </w:rPr>
        <w:t xml:space="preserve"> </w:t>
      </w:r>
      <w:r w:rsidR="00802C8E">
        <w:rPr>
          <w:rFonts w:asciiTheme="minorHAnsi" w:eastAsia="Times New Roman" w:hAnsiTheme="minorHAnsi" w:cstheme="minorHAnsi"/>
        </w:rPr>
        <w:t>From May – September, housing + utilities can range from 175 – 350 EUR (200 – 400 USD) per month. In the winter months, the range is 200 – 400 EUR (225 – 450 USD) per month. The variation can depend on housing location and whether or not you have a roommate.</w:t>
      </w:r>
    </w:p>
    <w:p w14:paraId="25BE18E8" w14:textId="528C9DE6" w:rsidR="00E83564" w:rsidRPr="004F50F7" w:rsidRDefault="00D43383" w:rsidP="00F50622">
      <w:pPr>
        <w:spacing w:after="240"/>
        <w:jc w:val="both"/>
        <w:rPr>
          <w:rFonts w:asciiTheme="minorHAnsi" w:eastAsia="Times New Roman" w:hAnsiTheme="minorHAnsi" w:cstheme="minorHAnsi"/>
        </w:rPr>
      </w:pPr>
      <w:r w:rsidRPr="00D43383">
        <w:rPr>
          <w:rFonts w:asciiTheme="minorHAnsi" w:eastAsia="Times New Roman" w:hAnsiTheme="minorHAnsi" w:cstheme="minorHAnsi"/>
          <w:b/>
        </w:rPr>
        <w:t xml:space="preserve">How much does </w:t>
      </w:r>
      <w:r w:rsidR="00802C8E">
        <w:rPr>
          <w:rFonts w:asciiTheme="minorHAnsi" w:eastAsia="Times New Roman" w:hAnsiTheme="minorHAnsi" w:cstheme="minorHAnsi"/>
          <w:b/>
        </w:rPr>
        <w:t>the average</w:t>
      </w:r>
      <w:r w:rsidRPr="00D43383">
        <w:rPr>
          <w:rFonts w:asciiTheme="minorHAnsi" w:eastAsia="Times New Roman" w:hAnsiTheme="minorHAnsi" w:cstheme="minorHAnsi"/>
          <w:b/>
        </w:rPr>
        <w:t xml:space="preserve"> meal</w:t>
      </w:r>
      <w:r w:rsidR="00E83564" w:rsidRPr="00D43383">
        <w:rPr>
          <w:rFonts w:asciiTheme="minorHAnsi" w:eastAsia="Times New Roman" w:hAnsiTheme="minorHAnsi" w:cstheme="minorHAnsi"/>
          <w:b/>
        </w:rPr>
        <w:t xml:space="preserve"> cost?</w:t>
      </w:r>
      <w:r w:rsidR="00E83564" w:rsidRPr="004F50F7">
        <w:rPr>
          <w:rFonts w:asciiTheme="minorHAnsi" w:eastAsia="Times New Roman" w:hAnsiTheme="minorHAnsi" w:cstheme="minorHAnsi"/>
        </w:rPr>
        <w:t xml:space="preserve"> </w:t>
      </w:r>
      <w:r w:rsidR="00802C8E">
        <w:rPr>
          <w:rFonts w:asciiTheme="minorHAnsi" w:eastAsia="Times New Roman" w:hAnsiTheme="minorHAnsi" w:cstheme="minorHAnsi"/>
        </w:rPr>
        <w:t>When eating out, a</w:t>
      </w:r>
      <w:r w:rsidR="00EF3511">
        <w:rPr>
          <w:rFonts w:asciiTheme="minorHAnsi" w:eastAsia="Times New Roman" w:hAnsiTheme="minorHAnsi" w:cstheme="minorHAnsi"/>
        </w:rPr>
        <w:t xml:space="preserve"> typic</w:t>
      </w:r>
      <w:r w:rsidR="00802C8E">
        <w:rPr>
          <w:rFonts w:asciiTheme="minorHAnsi" w:eastAsia="Times New Roman" w:hAnsiTheme="minorHAnsi" w:cstheme="minorHAnsi"/>
        </w:rPr>
        <w:t>al lunch ranges from 3 – 5 EUR and the average dinner can range from 5 – 10 EUR. We recommend a budget of 125 – 200 EUR per month.</w:t>
      </w:r>
    </w:p>
    <w:p w14:paraId="69F98C6A" w14:textId="430283F1" w:rsidR="00E83564" w:rsidRPr="004F50F7" w:rsidRDefault="00E83564" w:rsidP="00F50622">
      <w:pPr>
        <w:spacing w:after="240"/>
        <w:jc w:val="both"/>
        <w:rPr>
          <w:rFonts w:asciiTheme="minorHAnsi" w:eastAsia="Times New Roman" w:hAnsiTheme="minorHAnsi" w:cstheme="minorHAnsi"/>
        </w:rPr>
      </w:pPr>
      <w:r w:rsidRPr="00D43383">
        <w:rPr>
          <w:rFonts w:asciiTheme="minorHAnsi" w:eastAsia="Times New Roman" w:hAnsiTheme="minorHAnsi" w:cstheme="minorHAnsi"/>
          <w:b/>
        </w:rPr>
        <w:t>Do</w:t>
      </w:r>
      <w:r w:rsidR="00D43383" w:rsidRPr="00D43383">
        <w:rPr>
          <w:rFonts w:asciiTheme="minorHAnsi" w:eastAsia="Times New Roman" w:hAnsiTheme="minorHAnsi" w:cstheme="minorHAnsi"/>
          <w:b/>
        </w:rPr>
        <w:t>es PCRC</w:t>
      </w:r>
      <w:r w:rsidRPr="00D43383">
        <w:rPr>
          <w:rFonts w:asciiTheme="minorHAnsi" w:eastAsia="Times New Roman" w:hAnsiTheme="minorHAnsi" w:cstheme="minorHAnsi"/>
          <w:b/>
        </w:rPr>
        <w:t xml:space="preserve"> provide any equipment?</w:t>
      </w:r>
      <w:r w:rsidR="00D32A99">
        <w:rPr>
          <w:rFonts w:asciiTheme="minorHAnsi" w:eastAsia="Times New Roman" w:hAnsiTheme="minorHAnsi" w:cstheme="minorHAnsi"/>
        </w:rPr>
        <w:t xml:space="preserve"> Internet access and office space is provided. </w:t>
      </w:r>
    </w:p>
    <w:p w14:paraId="5E479F16" w14:textId="2893A3E0" w:rsidR="005E66A1" w:rsidRPr="00F50622" w:rsidRDefault="00E83564" w:rsidP="00F50622">
      <w:pPr>
        <w:spacing w:after="240"/>
        <w:jc w:val="both"/>
        <w:rPr>
          <w:rFonts w:asciiTheme="minorHAnsi" w:eastAsia="Times New Roman" w:hAnsiTheme="minorHAnsi" w:cstheme="minorHAnsi"/>
          <w:b/>
        </w:rPr>
      </w:pPr>
      <w:r w:rsidRPr="00D43383">
        <w:rPr>
          <w:rFonts w:asciiTheme="minorHAnsi" w:eastAsia="Times New Roman" w:hAnsiTheme="minorHAnsi" w:cstheme="minorHAnsi"/>
          <w:b/>
        </w:rPr>
        <w:t xml:space="preserve">Will there be are any other costs to the </w:t>
      </w:r>
      <w:r w:rsidR="00D43383" w:rsidRPr="00D43383">
        <w:rPr>
          <w:rFonts w:asciiTheme="minorHAnsi" w:eastAsia="Times New Roman" w:hAnsiTheme="minorHAnsi" w:cstheme="minorHAnsi"/>
          <w:b/>
        </w:rPr>
        <w:t>intern</w:t>
      </w:r>
      <w:r w:rsidR="00D43383">
        <w:rPr>
          <w:rFonts w:asciiTheme="minorHAnsi" w:eastAsia="Times New Roman" w:hAnsiTheme="minorHAnsi" w:cstheme="minorHAnsi"/>
          <w:b/>
        </w:rPr>
        <w:t xml:space="preserve">? </w:t>
      </w:r>
      <w:r w:rsidR="00EF3511">
        <w:rPr>
          <w:rFonts w:asciiTheme="minorHAnsi" w:eastAsia="Times New Roman" w:hAnsiTheme="minorHAnsi" w:cstheme="minorHAnsi"/>
        </w:rPr>
        <w:t>Interns are given the opportunity to participate in optional field visits to location</w:t>
      </w:r>
      <w:r w:rsidR="00752F13">
        <w:rPr>
          <w:rFonts w:asciiTheme="minorHAnsi" w:eastAsia="Times New Roman" w:hAnsiTheme="minorHAnsi" w:cstheme="minorHAnsi"/>
        </w:rPr>
        <w:t>s</w:t>
      </w:r>
      <w:r w:rsidR="00EF3511">
        <w:rPr>
          <w:rFonts w:asciiTheme="minorHAnsi" w:eastAsia="Times New Roman" w:hAnsiTheme="minorHAnsi" w:cstheme="minorHAnsi"/>
        </w:rPr>
        <w:t xml:space="preserve"> outside of Sarajevo. PCRC typ</w:t>
      </w:r>
      <w:r w:rsidR="00752F13">
        <w:rPr>
          <w:rFonts w:asciiTheme="minorHAnsi" w:eastAsia="Times New Roman" w:hAnsiTheme="minorHAnsi" w:cstheme="minorHAnsi"/>
        </w:rPr>
        <w:t>ically covers costs for project-</w:t>
      </w:r>
      <w:r w:rsidR="00EF3511">
        <w:rPr>
          <w:rFonts w:asciiTheme="minorHAnsi" w:eastAsia="Times New Roman" w:hAnsiTheme="minorHAnsi" w:cstheme="minorHAnsi"/>
        </w:rPr>
        <w:t>related activities, however</w:t>
      </w:r>
      <w:r w:rsidR="00752F13">
        <w:rPr>
          <w:rFonts w:asciiTheme="minorHAnsi" w:eastAsia="Times New Roman" w:hAnsiTheme="minorHAnsi" w:cstheme="minorHAnsi"/>
        </w:rPr>
        <w:t>, some costs such as</w:t>
      </w:r>
      <w:r w:rsidR="00EF3511">
        <w:rPr>
          <w:rFonts w:asciiTheme="minorHAnsi" w:eastAsia="Times New Roman" w:hAnsiTheme="minorHAnsi" w:cstheme="minorHAnsi"/>
        </w:rPr>
        <w:t xml:space="preserve"> accommodation, travel and food may be required to participa</w:t>
      </w:r>
      <w:r w:rsidR="00752F13">
        <w:rPr>
          <w:rFonts w:asciiTheme="minorHAnsi" w:eastAsia="Times New Roman" w:hAnsiTheme="minorHAnsi" w:cstheme="minorHAnsi"/>
        </w:rPr>
        <w:t>te in special events. For these types of events, participation is optional.</w:t>
      </w:r>
    </w:p>
    <w:p w14:paraId="31EA2C13" w14:textId="7FA99A5B" w:rsidR="00F50622" w:rsidRDefault="00752F13" w:rsidP="00F50622">
      <w:pPr>
        <w:spacing w:after="240"/>
        <w:jc w:val="both"/>
        <w:rPr>
          <w:rFonts w:asciiTheme="minorHAnsi" w:hAnsiTheme="minorHAnsi" w:cstheme="minorHAnsi"/>
        </w:rPr>
      </w:pPr>
      <w:r>
        <w:rPr>
          <w:rFonts w:asciiTheme="minorHAnsi" w:hAnsiTheme="minorHAnsi" w:cstheme="minorHAnsi"/>
          <w:b/>
        </w:rPr>
        <w:t xml:space="preserve">Is PCRC able to provide any financial assistance to support internship participation? </w:t>
      </w:r>
      <w:r>
        <w:rPr>
          <w:rFonts w:asciiTheme="minorHAnsi" w:hAnsiTheme="minorHAnsi" w:cstheme="minorHAnsi"/>
        </w:rPr>
        <w:t>No. The in</w:t>
      </w:r>
      <w:r w:rsidR="00D71BBE">
        <w:rPr>
          <w:rFonts w:asciiTheme="minorHAnsi" w:hAnsiTheme="minorHAnsi" w:cstheme="minorHAnsi"/>
        </w:rPr>
        <w:t>tern must be able to cover his/her</w:t>
      </w:r>
      <w:r>
        <w:rPr>
          <w:rFonts w:asciiTheme="minorHAnsi" w:hAnsiTheme="minorHAnsi" w:cstheme="minorHAnsi"/>
        </w:rPr>
        <w:t xml:space="preserve"> own </w:t>
      </w:r>
      <w:r w:rsidR="00D71BBE">
        <w:rPr>
          <w:rFonts w:asciiTheme="minorHAnsi" w:hAnsiTheme="minorHAnsi" w:cstheme="minorHAnsi"/>
        </w:rPr>
        <w:t xml:space="preserve">living </w:t>
      </w:r>
      <w:r>
        <w:rPr>
          <w:rFonts w:asciiTheme="minorHAnsi" w:hAnsiTheme="minorHAnsi" w:cstheme="minorHAnsi"/>
        </w:rPr>
        <w:t>costs.</w:t>
      </w:r>
    </w:p>
    <w:p w14:paraId="656F61E4" w14:textId="4D7DB545" w:rsidR="004E2068" w:rsidRPr="00D71BBE" w:rsidRDefault="004E2068" w:rsidP="00F50622">
      <w:pPr>
        <w:spacing w:after="240"/>
        <w:jc w:val="both"/>
        <w:rPr>
          <w:rFonts w:asciiTheme="minorHAnsi" w:hAnsiTheme="minorHAnsi" w:cstheme="minorHAnsi"/>
        </w:rPr>
      </w:pPr>
      <w:r>
        <w:rPr>
          <w:rFonts w:asciiTheme="minorHAnsi" w:hAnsiTheme="minorHAnsi" w:cstheme="minorHAnsi"/>
          <w:b/>
        </w:rPr>
        <w:t>What are the visa requirements</w:t>
      </w:r>
      <w:r w:rsidR="00D71BBE">
        <w:rPr>
          <w:rFonts w:asciiTheme="minorHAnsi" w:hAnsiTheme="minorHAnsi" w:cstheme="minorHAnsi"/>
          <w:b/>
        </w:rPr>
        <w:t xml:space="preserve">? </w:t>
      </w:r>
      <w:r>
        <w:rPr>
          <w:rFonts w:asciiTheme="minorHAnsi" w:hAnsiTheme="minorHAnsi" w:cstheme="minorHAnsi"/>
        </w:rPr>
        <w:t>For most countries, v</w:t>
      </w:r>
      <w:r w:rsidR="00D71BBE">
        <w:rPr>
          <w:rFonts w:asciiTheme="minorHAnsi" w:hAnsiTheme="minorHAnsi" w:cstheme="minorHAnsi"/>
        </w:rPr>
        <w:t>isitors</w:t>
      </w:r>
      <w:r>
        <w:rPr>
          <w:rFonts w:asciiTheme="minorHAnsi" w:hAnsiTheme="minorHAnsi" w:cstheme="minorHAnsi"/>
        </w:rPr>
        <w:t xml:space="preserve"> do not need to obtain a visa before their arrival in Bosnia and are allowed to stay in country</w:t>
      </w:r>
      <w:r w:rsidR="00D71BBE">
        <w:rPr>
          <w:rFonts w:asciiTheme="minorHAnsi" w:hAnsiTheme="minorHAnsi" w:cstheme="minorHAnsi"/>
        </w:rPr>
        <w:t xml:space="preserve"> for a total of 90</w:t>
      </w:r>
      <w:r w:rsidR="00802C8E">
        <w:rPr>
          <w:rFonts w:asciiTheme="minorHAnsi" w:hAnsiTheme="minorHAnsi" w:cstheme="minorHAnsi"/>
        </w:rPr>
        <w:t xml:space="preserve"> out of 180 consecutive</w:t>
      </w:r>
      <w:r>
        <w:rPr>
          <w:rFonts w:asciiTheme="minorHAnsi" w:hAnsiTheme="minorHAnsi" w:cstheme="minorHAnsi"/>
        </w:rPr>
        <w:t xml:space="preserve"> days without one</w:t>
      </w:r>
      <w:r w:rsidR="00D71BBE">
        <w:rPr>
          <w:rFonts w:asciiTheme="minorHAnsi" w:hAnsiTheme="minorHAnsi" w:cstheme="minorHAnsi"/>
        </w:rPr>
        <w:t>. Please note that</w:t>
      </w:r>
      <w:r w:rsidR="00301818">
        <w:rPr>
          <w:rFonts w:asciiTheme="minorHAnsi" w:hAnsiTheme="minorHAnsi" w:cstheme="minorHAnsi"/>
        </w:rPr>
        <w:t xml:space="preserve"> </w:t>
      </w:r>
      <w:r w:rsidR="00802C8E">
        <w:rPr>
          <w:rFonts w:asciiTheme="minorHAnsi" w:hAnsiTheme="minorHAnsi" w:cstheme="minorHAnsi"/>
        </w:rPr>
        <w:t xml:space="preserve">the 180 days starts </w:t>
      </w:r>
      <w:r w:rsidR="00301818">
        <w:rPr>
          <w:rFonts w:asciiTheme="minorHAnsi" w:hAnsiTheme="minorHAnsi" w:cstheme="minorHAnsi"/>
        </w:rPr>
        <w:t xml:space="preserve">from the date of your entry, </w:t>
      </w:r>
      <w:r w:rsidR="00802C8E">
        <w:rPr>
          <w:rFonts w:asciiTheme="minorHAnsi" w:hAnsiTheme="minorHAnsi" w:cstheme="minorHAnsi"/>
        </w:rPr>
        <w:t xml:space="preserve">and only the days </w:t>
      </w:r>
      <w:r>
        <w:rPr>
          <w:rFonts w:asciiTheme="minorHAnsi" w:hAnsiTheme="minorHAnsi" w:cstheme="minorHAnsi"/>
        </w:rPr>
        <w:t xml:space="preserve">that </w:t>
      </w:r>
      <w:r w:rsidR="00802C8E">
        <w:rPr>
          <w:rFonts w:asciiTheme="minorHAnsi" w:hAnsiTheme="minorHAnsi" w:cstheme="minorHAnsi"/>
        </w:rPr>
        <w:t>you are</w:t>
      </w:r>
      <w:r w:rsidR="00301818">
        <w:rPr>
          <w:rFonts w:asciiTheme="minorHAnsi" w:hAnsiTheme="minorHAnsi" w:cstheme="minorHAnsi"/>
        </w:rPr>
        <w:t xml:space="preserve"> physical</w:t>
      </w:r>
      <w:r w:rsidR="00802C8E">
        <w:rPr>
          <w:rFonts w:asciiTheme="minorHAnsi" w:hAnsiTheme="minorHAnsi" w:cstheme="minorHAnsi"/>
        </w:rPr>
        <w:t>ly</w:t>
      </w:r>
      <w:r w:rsidR="00301818">
        <w:rPr>
          <w:rFonts w:asciiTheme="minorHAnsi" w:hAnsiTheme="minorHAnsi" w:cstheme="minorHAnsi"/>
        </w:rPr>
        <w:t xml:space="preserve"> </w:t>
      </w:r>
      <w:r w:rsidR="00802C8E">
        <w:rPr>
          <w:rFonts w:asciiTheme="minorHAnsi" w:hAnsiTheme="minorHAnsi" w:cstheme="minorHAnsi"/>
        </w:rPr>
        <w:t>in Bosnia are counted</w:t>
      </w:r>
      <w:r w:rsidR="00301818">
        <w:rPr>
          <w:rFonts w:asciiTheme="minorHAnsi" w:hAnsiTheme="minorHAnsi" w:cstheme="minorHAnsi"/>
        </w:rPr>
        <w:t xml:space="preserve"> </w:t>
      </w:r>
      <w:r w:rsidR="00802C8E">
        <w:rPr>
          <w:rFonts w:asciiTheme="minorHAnsi" w:hAnsiTheme="minorHAnsi" w:cstheme="minorHAnsi"/>
        </w:rPr>
        <w:t>towards your 90-day total within this timeframe</w:t>
      </w:r>
      <w:r w:rsidR="00301818">
        <w:rPr>
          <w:rFonts w:asciiTheme="minorHAnsi" w:hAnsiTheme="minorHAnsi" w:cstheme="minorHAnsi"/>
        </w:rPr>
        <w:t xml:space="preserve">. </w:t>
      </w:r>
      <w:r w:rsidR="00802C8E">
        <w:rPr>
          <w:rFonts w:asciiTheme="minorHAnsi" w:hAnsiTheme="minorHAnsi" w:cstheme="minorHAnsi"/>
        </w:rPr>
        <w:t>This means that if you travel outside of Bosnia</w:t>
      </w:r>
      <w:r>
        <w:rPr>
          <w:rFonts w:asciiTheme="minorHAnsi" w:hAnsiTheme="minorHAnsi" w:cstheme="minorHAnsi"/>
        </w:rPr>
        <w:t>,</w:t>
      </w:r>
      <w:r w:rsidR="00301818">
        <w:rPr>
          <w:rFonts w:asciiTheme="minorHAnsi" w:hAnsiTheme="minorHAnsi" w:cstheme="minorHAnsi"/>
        </w:rPr>
        <w:t xml:space="preserve"> the count stops until you re-enter the country.</w:t>
      </w:r>
      <w:r w:rsidR="00D71BBE">
        <w:rPr>
          <w:rFonts w:asciiTheme="minorHAnsi" w:hAnsiTheme="minorHAnsi" w:cstheme="minorHAnsi"/>
        </w:rPr>
        <w:t xml:space="preserve"> </w:t>
      </w:r>
      <w:r w:rsidR="00802C8E">
        <w:rPr>
          <w:rFonts w:asciiTheme="minorHAnsi" w:hAnsiTheme="minorHAnsi" w:cstheme="minorHAnsi"/>
        </w:rPr>
        <w:t xml:space="preserve">Visa regulations have recently become much more strict, </w:t>
      </w:r>
      <w:r>
        <w:rPr>
          <w:rFonts w:asciiTheme="minorHAnsi" w:hAnsiTheme="minorHAnsi" w:cstheme="minorHAnsi"/>
        </w:rPr>
        <w:t>so if you exceed your 90 day limit you risk being stopped from exiting the country until paperwork has been filed and a</w:t>
      </w:r>
      <w:r w:rsidR="00802C8E">
        <w:rPr>
          <w:rFonts w:asciiTheme="minorHAnsi" w:hAnsiTheme="minorHAnsi" w:cstheme="minorHAnsi"/>
        </w:rPr>
        <w:t xml:space="preserve"> fine </w:t>
      </w:r>
      <w:r>
        <w:rPr>
          <w:rFonts w:asciiTheme="minorHAnsi" w:hAnsiTheme="minorHAnsi" w:cstheme="minorHAnsi"/>
        </w:rPr>
        <w:t xml:space="preserve">has been paid. Getting caught will additionally result in </w:t>
      </w:r>
      <w:r w:rsidR="00802C8E">
        <w:rPr>
          <w:rFonts w:asciiTheme="minorHAnsi" w:hAnsiTheme="minorHAnsi" w:cstheme="minorHAnsi"/>
        </w:rPr>
        <w:t xml:space="preserve">a 1-year ban from the country. </w:t>
      </w:r>
    </w:p>
    <w:sectPr w:rsidR="004E2068" w:rsidRPr="00D71BBE" w:rsidSect="00D43383">
      <w:pgSz w:w="11906" w:h="16838"/>
      <w:pgMar w:top="1152" w:right="1152" w:bottom="1152" w:left="1152"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DCA86" w14:textId="77777777" w:rsidR="004E2068" w:rsidRDefault="004E2068" w:rsidP="005E66A1">
      <w:r>
        <w:separator/>
      </w:r>
    </w:p>
  </w:endnote>
  <w:endnote w:type="continuationSeparator" w:id="0">
    <w:p w14:paraId="3431481E" w14:textId="77777777" w:rsidR="004E2068" w:rsidRDefault="004E2068" w:rsidP="005E6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EE6CE" w14:textId="77777777" w:rsidR="004E2068" w:rsidRDefault="004E2068" w:rsidP="005E66A1">
      <w:r>
        <w:separator/>
      </w:r>
    </w:p>
  </w:footnote>
  <w:footnote w:type="continuationSeparator" w:id="0">
    <w:p w14:paraId="1B8C7224" w14:textId="77777777" w:rsidR="004E2068" w:rsidRDefault="004E2068" w:rsidP="005E66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B75"/>
    <w:multiLevelType w:val="multilevel"/>
    <w:tmpl w:val="776CE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4D34EA3"/>
    <w:multiLevelType w:val="multilevel"/>
    <w:tmpl w:val="EF2AB8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564"/>
    <w:rsid w:val="00005A2C"/>
    <w:rsid w:val="001D5B92"/>
    <w:rsid w:val="00250C6C"/>
    <w:rsid w:val="00261ACF"/>
    <w:rsid w:val="002E57A2"/>
    <w:rsid w:val="00301818"/>
    <w:rsid w:val="003049C2"/>
    <w:rsid w:val="00365B4B"/>
    <w:rsid w:val="003A21D3"/>
    <w:rsid w:val="00475D05"/>
    <w:rsid w:val="004B7F88"/>
    <w:rsid w:val="004E2068"/>
    <w:rsid w:val="004F50F7"/>
    <w:rsid w:val="005C7FA1"/>
    <w:rsid w:val="005E66A1"/>
    <w:rsid w:val="00752F13"/>
    <w:rsid w:val="00802C8E"/>
    <w:rsid w:val="00820043"/>
    <w:rsid w:val="0084360B"/>
    <w:rsid w:val="00977EC8"/>
    <w:rsid w:val="009C13B9"/>
    <w:rsid w:val="00A75E70"/>
    <w:rsid w:val="00AC346E"/>
    <w:rsid w:val="00AE27E7"/>
    <w:rsid w:val="00B216D9"/>
    <w:rsid w:val="00B37D45"/>
    <w:rsid w:val="00B631EE"/>
    <w:rsid w:val="00B90884"/>
    <w:rsid w:val="00C371B8"/>
    <w:rsid w:val="00CB75FA"/>
    <w:rsid w:val="00D32A99"/>
    <w:rsid w:val="00D43383"/>
    <w:rsid w:val="00D514BE"/>
    <w:rsid w:val="00D71BBE"/>
    <w:rsid w:val="00E200EE"/>
    <w:rsid w:val="00E83564"/>
    <w:rsid w:val="00EC68EA"/>
    <w:rsid w:val="00EF3511"/>
    <w:rsid w:val="00F50622"/>
    <w:rsid w:val="00FD78FB"/>
    <w:rsid w:val="00FF4DAD"/>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04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564"/>
    <w:pPr>
      <w:spacing w:after="0" w:line="240" w:lineRule="auto"/>
    </w:pPr>
    <w:rPr>
      <w:rFonts w:ascii="Times New Roman" w:hAnsi="Times New Roman" w:cs="Times New Roman"/>
      <w:sz w:val="24"/>
      <w:szCs w:val="24"/>
      <w:lang w:eastAsia="ja-JP"/>
    </w:rPr>
  </w:style>
  <w:style w:type="paragraph" w:styleId="Heading2">
    <w:name w:val="heading 2"/>
    <w:basedOn w:val="Normal"/>
    <w:link w:val="Heading2Char"/>
    <w:uiPriority w:val="9"/>
    <w:unhideWhenUsed/>
    <w:qFormat/>
    <w:rsid w:val="00E8356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3564"/>
    <w:rPr>
      <w:rFonts w:ascii="Times New Roman" w:hAnsi="Times New Roman" w:cs="Times New Roman"/>
      <w:b/>
      <w:bCs/>
      <w:sz w:val="36"/>
      <w:szCs w:val="36"/>
      <w:lang w:eastAsia="ja-JP"/>
    </w:rPr>
  </w:style>
  <w:style w:type="character" w:customStyle="1" w:styleId="ss-required-asterisk">
    <w:name w:val="ss-required-asterisk"/>
    <w:basedOn w:val="DefaultParagraphFont"/>
    <w:rsid w:val="00E83564"/>
  </w:style>
  <w:style w:type="paragraph" w:styleId="Header">
    <w:name w:val="header"/>
    <w:basedOn w:val="Normal"/>
    <w:link w:val="HeaderChar"/>
    <w:uiPriority w:val="99"/>
    <w:unhideWhenUsed/>
    <w:rsid w:val="005E66A1"/>
    <w:pPr>
      <w:tabs>
        <w:tab w:val="center" w:pos="4513"/>
        <w:tab w:val="right" w:pos="9026"/>
      </w:tabs>
    </w:pPr>
  </w:style>
  <w:style w:type="character" w:customStyle="1" w:styleId="HeaderChar">
    <w:name w:val="Header Char"/>
    <w:basedOn w:val="DefaultParagraphFont"/>
    <w:link w:val="Header"/>
    <w:uiPriority w:val="99"/>
    <w:rsid w:val="005E66A1"/>
    <w:rPr>
      <w:rFonts w:ascii="Times New Roman" w:hAnsi="Times New Roman" w:cs="Times New Roman"/>
      <w:sz w:val="24"/>
      <w:szCs w:val="24"/>
      <w:lang w:eastAsia="ja-JP"/>
    </w:rPr>
  </w:style>
  <w:style w:type="paragraph" w:styleId="Footer">
    <w:name w:val="footer"/>
    <w:basedOn w:val="Normal"/>
    <w:link w:val="FooterChar"/>
    <w:uiPriority w:val="99"/>
    <w:unhideWhenUsed/>
    <w:rsid w:val="005E66A1"/>
    <w:pPr>
      <w:tabs>
        <w:tab w:val="center" w:pos="4513"/>
        <w:tab w:val="right" w:pos="9026"/>
      </w:tabs>
    </w:pPr>
  </w:style>
  <w:style w:type="character" w:customStyle="1" w:styleId="FooterChar">
    <w:name w:val="Footer Char"/>
    <w:basedOn w:val="DefaultParagraphFont"/>
    <w:link w:val="Footer"/>
    <w:uiPriority w:val="99"/>
    <w:rsid w:val="005E66A1"/>
    <w:rPr>
      <w:rFonts w:ascii="Times New Roman" w:hAnsi="Times New Roman" w:cs="Times New Roman"/>
      <w:sz w:val="24"/>
      <w:szCs w:val="24"/>
      <w:lang w:eastAsia="ja-JP"/>
    </w:rPr>
  </w:style>
  <w:style w:type="character" w:styleId="Hyperlink">
    <w:name w:val="Hyperlink"/>
    <w:basedOn w:val="DefaultParagraphFont"/>
    <w:uiPriority w:val="99"/>
    <w:unhideWhenUsed/>
    <w:rsid w:val="00B216D9"/>
    <w:rPr>
      <w:color w:val="0000FF" w:themeColor="hyperlink"/>
      <w:u w:val="single"/>
    </w:rPr>
  </w:style>
  <w:style w:type="paragraph" w:styleId="NormalWeb">
    <w:name w:val="Normal (Web)"/>
    <w:basedOn w:val="Normal"/>
    <w:uiPriority w:val="99"/>
    <w:unhideWhenUsed/>
    <w:rsid w:val="00B216D9"/>
    <w:pPr>
      <w:spacing w:before="100" w:beforeAutospacing="1" w:after="100" w:afterAutospacing="1"/>
    </w:pPr>
    <w:rPr>
      <w:rFonts w:eastAsia="Times New Roman"/>
      <w:lang w:val="en-US" w:eastAsia="en-US" w:bidi="ar-SA"/>
    </w:rPr>
  </w:style>
  <w:style w:type="paragraph" w:customStyle="1" w:styleId="Default">
    <w:name w:val="Default"/>
    <w:rsid w:val="00B216D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US" w:bidi="ar-SA"/>
    </w:rPr>
  </w:style>
  <w:style w:type="character" w:customStyle="1" w:styleId="apple-converted-space">
    <w:name w:val="apple-converted-space"/>
    <w:basedOn w:val="DefaultParagraphFont"/>
    <w:rsid w:val="00B216D9"/>
  </w:style>
  <w:style w:type="paragraph" w:styleId="BalloonText">
    <w:name w:val="Balloon Text"/>
    <w:basedOn w:val="Normal"/>
    <w:link w:val="BalloonTextChar"/>
    <w:uiPriority w:val="99"/>
    <w:semiHidden/>
    <w:unhideWhenUsed/>
    <w:rsid w:val="00D43383"/>
    <w:rPr>
      <w:rFonts w:ascii="Lucida Grande" w:hAnsi="Lucida Grande" w:cstheme="minorBidi"/>
      <w:sz w:val="18"/>
      <w:szCs w:val="18"/>
      <w:lang w:val="en-US" w:eastAsia="en-US" w:bidi="ar-SA"/>
    </w:rPr>
  </w:style>
  <w:style w:type="character" w:customStyle="1" w:styleId="BalloonTextChar">
    <w:name w:val="Balloon Text Char"/>
    <w:basedOn w:val="DefaultParagraphFont"/>
    <w:link w:val="BalloonText"/>
    <w:uiPriority w:val="99"/>
    <w:semiHidden/>
    <w:rsid w:val="00D43383"/>
    <w:rPr>
      <w:rFonts w:ascii="Lucida Grande" w:hAnsi="Lucida Grande"/>
      <w:sz w:val="18"/>
      <w:szCs w:val="18"/>
      <w:lang w:val="en-US"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564"/>
    <w:pPr>
      <w:spacing w:after="0" w:line="240" w:lineRule="auto"/>
    </w:pPr>
    <w:rPr>
      <w:rFonts w:ascii="Times New Roman" w:hAnsi="Times New Roman" w:cs="Times New Roman"/>
      <w:sz w:val="24"/>
      <w:szCs w:val="24"/>
      <w:lang w:eastAsia="ja-JP"/>
    </w:rPr>
  </w:style>
  <w:style w:type="paragraph" w:styleId="Heading2">
    <w:name w:val="heading 2"/>
    <w:basedOn w:val="Normal"/>
    <w:link w:val="Heading2Char"/>
    <w:uiPriority w:val="9"/>
    <w:unhideWhenUsed/>
    <w:qFormat/>
    <w:rsid w:val="00E8356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3564"/>
    <w:rPr>
      <w:rFonts w:ascii="Times New Roman" w:hAnsi="Times New Roman" w:cs="Times New Roman"/>
      <w:b/>
      <w:bCs/>
      <w:sz w:val="36"/>
      <w:szCs w:val="36"/>
      <w:lang w:eastAsia="ja-JP"/>
    </w:rPr>
  </w:style>
  <w:style w:type="character" w:customStyle="1" w:styleId="ss-required-asterisk">
    <w:name w:val="ss-required-asterisk"/>
    <w:basedOn w:val="DefaultParagraphFont"/>
    <w:rsid w:val="00E83564"/>
  </w:style>
  <w:style w:type="paragraph" w:styleId="Header">
    <w:name w:val="header"/>
    <w:basedOn w:val="Normal"/>
    <w:link w:val="HeaderChar"/>
    <w:uiPriority w:val="99"/>
    <w:unhideWhenUsed/>
    <w:rsid w:val="005E66A1"/>
    <w:pPr>
      <w:tabs>
        <w:tab w:val="center" w:pos="4513"/>
        <w:tab w:val="right" w:pos="9026"/>
      </w:tabs>
    </w:pPr>
  </w:style>
  <w:style w:type="character" w:customStyle="1" w:styleId="HeaderChar">
    <w:name w:val="Header Char"/>
    <w:basedOn w:val="DefaultParagraphFont"/>
    <w:link w:val="Header"/>
    <w:uiPriority w:val="99"/>
    <w:rsid w:val="005E66A1"/>
    <w:rPr>
      <w:rFonts w:ascii="Times New Roman" w:hAnsi="Times New Roman" w:cs="Times New Roman"/>
      <w:sz w:val="24"/>
      <w:szCs w:val="24"/>
      <w:lang w:eastAsia="ja-JP"/>
    </w:rPr>
  </w:style>
  <w:style w:type="paragraph" w:styleId="Footer">
    <w:name w:val="footer"/>
    <w:basedOn w:val="Normal"/>
    <w:link w:val="FooterChar"/>
    <w:uiPriority w:val="99"/>
    <w:unhideWhenUsed/>
    <w:rsid w:val="005E66A1"/>
    <w:pPr>
      <w:tabs>
        <w:tab w:val="center" w:pos="4513"/>
        <w:tab w:val="right" w:pos="9026"/>
      </w:tabs>
    </w:pPr>
  </w:style>
  <w:style w:type="character" w:customStyle="1" w:styleId="FooterChar">
    <w:name w:val="Footer Char"/>
    <w:basedOn w:val="DefaultParagraphFont"/>
    <w:link w:val="Footer"/>
    <w:uiPriority w:val="99"/>
    <w:rsid w:val="005E66A1"/>
    <w:rPr>
      <w:rFonts w:ascii="Times New Roman" w:hAnsi="Times New Roman" w:cs="Times New Roman"/>
      <w:sz w:val="24"/>
      <w:szCs w:val="24"/>
      <w:lang w:eastAsia="ja-JP"/>
    </w:rPr>
  </w:style>
  <w:style w:type="character" w:styleId="Hyperlink">
    <w:name w:val="Hyperlink"/>
    <w:basedOn w:val="DefaultParagraphFont"/>
    <w:uiPriority w:val="99"/>
    <w:unhideWhenUsed/>
    <w:rsid w:val="00B216D9"/>
    <w:rPr>
      <w:color w:val="0000FF" w:themeColor="hyperlink"/>
      <w:u w:val="single"/>
    </w:rPr>
  </w:style>
  <w:style w:type="paragraph" w:styleId="NormalWeb">
    <w:name w:val="Normal (Web)"/>
    <w:basedOn w:val="Normal"/>
    <w:uiPriority w:val="99"/>
    <w:unhideWhenUsed/>
    <w:rsid w:val="00B216D9"/>
    <w:pPr>
      <w:spacing w:before="100" w:beforeAutospacing="1" w:after="100" w:afterAutospacing="1"/>
    </w:pPr>
    <w:rPr>
      <w:rFonts w:eastAsia="Times New Roman"/>
      <w:lang w:val="en-US" w:eastAsia="en-US" w:bidi="ar-SA"/>
    </w:rPr>
  </w:style>
  <w:style w:type="paragraph" w:customStyle="1" w:styleId="Default">
    <w:name w:val="Default"/>
    <w:rsid w:val="00B216D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US" w:bidi="ar-SA"/>
    </w:rPr>
  </w:style>
  <w:style w:type="character" w:customStyle="1" w:styleId="apple-converted-space">
    <w:name w:val="apple-converted-space"/>
    <w:basedOn w:val="DefaultParagraphFont"/>
    <w:rsid w:val="00B216D9"/>
  </w:style>
  <w:style w:type="paragraph" w:styleId="BalloonText">
    <w:name w:val="Balloon Text"/>
    <w:basedOn w:val="Normal"/>
    <w:link w:val="BalloonTextChar"/>
    <w:uiPriority w:val="99"/>
    <w:semiHidden/>
    <w:unhideWhenUsed/>
    <w:rsid w:val="00D43383"/>
    <w:rPr>
      <w:rFonts w:ascii="Lucida Grande" w:hAnsi="Lucida Grande" w:cstheme="minorBidi"/>
      <w:sz w:val="18"/>
      <w:szCs w:val="18"/>
      <w:lang w:val="en-US" w:eastAsia="en-US" w:bidi="ar-SA"/>
    </w:rPr>
  </w:style>
  <w:style w:type="character" w:customStyle="1" w:styleId="BalloonTextChar">
    <w:name w:val="Balloon Text Char"/>
    <w:basedOn w:val="DefaultParagraphFont"/>
    <w:link w:val="BalloonText"/>
    <w:uiPriority w:val="99"/>
    <w:semiHidden/>
    <w:rsid w:val="00D43383"/>
    <w:rPr>
      <w:rFonts w:ascii="Lucida Grande" w:hAnsi="Lucida Grande"/>
      <w:sz w:val="18"/>
      <w:szCs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81212">
      <w:bodyDiv w:val="1"/>
      <w:marLeft w:val="0"/>
      <w:marRight w:val="0"/>
      <w:marTop w:val="0"/>
      <w:marBottom w:val="0"/>
      <w:divBdr>
        <w:top w:val="none" w:sz="0" w:space="0" w:color="auto"/>
        <w:left w:val="none" w:sz="0" w:space="0" w:color="auto"/>
        <w:bottom w:val="none" w:sz="0" w:space="0" w:color="auto"/>
        <w:right w:val="none" w:sz="0" w:space="0" w:color="auto"/>
      </w:divBdr>
    </w:div>
    <w:div w:id="116524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alkandiskurs.com" TargetMode="Externa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774</Words>
  <Characters>4417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Dodds</dc:creator>
  <cp:lastModifiedBy>Leslie Woodward</cp:lastModifiedBy>
  <cp:revision>7</cp:revision>
  <cp:lastPrinted>2016-10-15T15:41:00Z</cp:lastPrinted>
  <dcterms:created xsi:type="dcterms:W3CDTF">2016-10-15T15:41:00Z</dcterms:created>
  <dcterms:modified xsi:type="dcterms:W3CDTF">2018-10-29T14:55:00Z</dcterms:modified>
</cp:coreProperties>
</file>